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00" w:type="dxa"/>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0A5074">
        <w:trPr>
          <w:trHeight w:val="1470"/>
          <w:tblCellSpacing w:w="0" w:type="dxa"/>
          <w:jc w:val="center"/>
        </w:trPr>
        <w:tc>
          <w:tcPr>
            <w:tcW w:w="0" w:type="auto"/>
            <w:shd w:val="clear" w:color="auto" w:fill="FFFFFF"/>
            <w:vAlign w:val="center"/>
            <w:hideMark/>
          </w:tcPr>
          <w:p w:rsidR="000A5074" w:rsidRDefault="00967A6E">
            <w:pPr>
              <w:jc w:val="center"/>
              <w:rPr>
                <w:rFonts w:eastAsia="Times New Roman"/>
              </w:rPr>
            </w:pPr>
            <w:bookmarkStart w:id="0" w:name="_GoBack"/>
            <w:bookmarkEnd w:id="0"/>
            <w:r>
              <w:rPr>
                <w:noProof/>
              </w:rPr>
              <w:drawing>
                <wp:anchor distT="0" distB="0" distL="114300" distR="114300" simplePos="0" relativeHeight="251658240" behindDoc="0" locked="0" layoutInCell="1" allowOverlap="1" wp14:anchorId="6F8D0248" wp14:editId="0F9D7154">
                  <wp:simplePos x="0" y="0"/>
                  <wp:positionH relativeFrom="column">
                    <wp:posOffset>-947420</wp:posOffset>
                  </wp:positionH>
                  <wp:positionV relativeFrom="paragraph">
                    <wp:posOffset>-197485</wp:posOffset>
                  </wp:positionV>
                  <wp:extent cx="7620000" cy="1857375"/>
                  <wp:effectExtent l="0" t="0" r="0" b="9525"/>
                  <wp:wrapNone/>
                  <wp:docPr id="7" name="Afbeelding 1" descr="cid:6799021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67990217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pic:spPr>
                      </pic:pic>
                    </a:graphicData>
                  </a:graphic>
                  <wp14:sizeRelH relativeFrom="page">
                    <wp14:pctWidth>0</wp14:pctWidth>
                  </wp14:sizeRelH>
                  <wp14:sizeRelV relativeFrom="page">
                    <wp14:pctHeight>0</wp14:pctHeight>
                  </wp14:sizeRelV>
                </wp:anchor>
              </w:drawing>
            </w:r>
          </w:p>
        </w:tc>
      </w:tr>
    </w:tbl>
    <w:p w:rsidR="000A5074" w:rsidRDefault="000A5074">
      <w:pPr>
        <w:rPr>
          <w:rFonts w:eastAsia="Times New Roman"/>
          <w:vanish/>
        </w:rPr>
      </w:pPr>
    </w:p>
    <w:tbl>
      <w:tblPr>
        <w:tblW w:w="11955" w:type="dxa"/>
        <w:jc w:val="center"/>
        <w:tblCellSpacing w:w="0" w:type="dxa"/>
        <w:tblCellMar>
          <w:left w:w="0" w:type="dxa"/>
          <w:right w:w="0" w:type="dxa"/>
        </w:tblCellMar>
        <w:tblLook w:val="04A0" w:firstRow="1" w:lastRow="0" w:firstColumn="1" w:lastColumn="0" w:noHBand="0" w:noVBand="1"/>
      </w:tblPr>
      <w:tblGrid>
        <w:gridCol w:w="11955"/>
      </w:tblGrid>
      <w:tr w:rsidR="000A5074">
        <w:trPr>
          <w:tblCellSpacing w:w="0" w:type="dxa"/>
          <w:jc w:val="center"/>
        </w:trPr>
        <w:tc>
          <w:tcPr>
            <w:tcW w:w="0" w:type="auto"/>
            <w:shd w:val="clear" w:color="auto" w:fill="FFFFFF"/>
          </w:tcPr>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4C5B0D" w:rsidRPr="007C2DA8" w:rsidRDefault="004C5B0D" w:rsidP="00223A1E">
            <w:pPr>
              <w:jc w:val="center"/>
              <w:rPr>
                <w:rFonts w:ascii="Arial" w:eastAsia="Times New Roman" w:hAnsi="Arial" w:cs="Arial"/>
                <w:sz w:val="16"/>
                <w:szCs w:val="16"/>
              </w:rPr>
            </w:pPr>
          </w:p>
          <w:p w:rsidR="004C5B0D" w:rsidRPr="007C2DA8" w:rsidRDefault="004C5B0D" w:rsidP="00223A1E">
            <w:pPr>
              <w:jc w:val="center"/>
              <w:rPr>
                <w:rFonts w:ascii="Arial" w:eastAsia="Times New Roman" w:hAnsi="Arial" w:cs="Arial"/>
                <w:sz w:val="16"/>
                <w:szCs w:val="16"/>
              </w:rPr>
            </w:pPr>
          </w:p>
          <w:p w:rsidR="004C5B0D" w:rsidRPr="007C2DA8" w:rsidRDefault="00967A6E" w:rsidP="004C5B0D">
            <w:pPr>
              <w:jc w:val="center"/>
              <w:rPr>
                <w:rFonts w:ascii="Arial" w:eastAsia="Times New Roman" w:hAnsi="Arial" w:cs="Arial"/>
              </w:rPr>
            </w:pPr>
            <w:r w:rsidRPr="007C2DA8">
              <w:rPr>
                <w:rFonts w:ascii="Arial" w:eastAsia="Times New Roman" w:hAnsi="Arial" w:cs="Arial"/>
              </w:rPr>
              <w:t>201</w:t>
            </w:r>
            <w:r w:rsidR="00E24CBD" w:rsidRPr="007C2DA8">
              <w:rPr>
                <w:rFonts w:ascii="Arial" w:eastAsia="Times New Roman" w:hAnsi="Arial" w:cs="Arial"/>
              </w:rPr>
              <w:t>5</w:t>
            </w:r>
            <w:r w:rsidRPr="007C2DA8">
              <w:rPr>
                <w:rFonts w:ascii="Arial" w:eastAsia="Times New Roman" w:hAnsi="Arial" w:cs="Arial"/>
              </w:rPr>
              <w:t xml:space="preserve"> </w:t>
            </w:r>
            <w:r w:rsidR="007B08C4" w:rsidRPr="007C2DA8">
              <w:rPr>
                <w:rFonts w:ascii="Arial" w:eastAsia="Times New Roman" w:hAnsi="Arial" w:cs="Arial"/>
              </w:rPr>
              <w:t>nr.</w:t>
            </w:r>
            <w:r w:rsidRPr="007C2DA8">
              <w:rPr>
                <w:rFonts w:ascii="Arial" w:eastAsia="Times New Roman" w:hAnsi="Arial" w:cs="Arial"/>
              </w:rPr>
              <w:t xml:space="preserve"> </w:t>
            </w:r>
            <w:r w:rsidR="00C73A43" w:rsidRPr="007C2DA8">
              <w:rPr>
                <w:rFonts w:ascii="Arial" w:eastAsia="Times New Roman" w:hAnsi="Arial" w:cs="Arial"/>
              </w:rPr>
              <w:t>5</w:t>
            </w:r>
          </w:p>
          <w:p w:rsidR="002B5693" w:rsidRPr="007C2DA8" w:rsidRDefault="001F212B" w:rsidP="004C5B0D">
            <w:pPr>
              <w:rPr>
                <w:rFonts w:ascii="Arial" w:eastAsia="Times New Roman" w:hAnsi="Arial" w:cs="Arial"/>
              </w:rPr>
            </w:pPr>
            <w:r w:rsidRPr="007C2DA8">
              <w:rPr>
                <w:rFonts w:ascii="Arial" w:eastAsia="Times New Roman" w:hAnsi="Arial" w:cs="Arial"/>
                <w:noProof/>
              </w:rPr>
              <mc:AlternateContent>
                <mc:Choice Requires="wps">
                  <w:drawing>
                    <wp:anchor distT="45720" distB="45720" distL="114300" distR="114300" simplePos="0" relativeHeight="251695104" behindDoc="0" locked="0" layoutInCell="1" allowOverlap="1" wp14:anchorId="5B03DCB9" wp14:editId="3E378BA2">
                      <wp:simplePos x="0" y="0"/>
                      <wp:positionH relativeFrom="column">
                        <wp:posOffset>17780</wp:posOffset>
                      </wp:positionH>
                      <wp:positionV relativeFrom="paragraph">
                        <wp:posOffset>73660</wp:posOffset>
                      </wp:positionV>
                      <wp:extent cx="6273800" cy="1404620"/>
                      <wp:effectExtent l="0" t="0" r="0" b="88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FFFFFF"/>
                              </a:solidFill>
                              <a:ln w="9525">
                                <a:noFill/>
                                <a:miter lim="800000"/>
                                <a:headEnd/>
                                <a:tailEnd/>
                              </a:ln>
                            </wps:spPr>
                            <wps:txbx>
                              <w:txbxContent>
                                <w:p w:rsidR="001F212B" w:rsidRDefault="001F212B">
                                  <w:pPr>
                                    <w:rPr>
                                      <w:rFonts w:ascii="Arial" w:hAnsi="Arial" w:cs="Arial"/>
                                      <w:b/>
                                      <w:sz w:val="28"/>
                                      <w:szCs w:val="28"/>
                                    </w:rPr>
                                  </w:pPr>
                                  <w:r w:rsidRPr="001F212B">
                                    <w:rPr>
                                      <w:rFonts w:ascii="Arial" w:hAnsi="Arial" w:cs="Arial"/>
                                      <w:b/>
                                      <w:sz w:val="28"/>
                                      <w:szCs w:val="28"/>
                                    </w:rPr>
                                    <w:t>Steun Jo</w:t>
                                  </w:r>
                                  <w:r w:rsidR="00D1480F">
                                    <w:rPr>
                                      <w:rFonts w:ascii="Arial" w:hAnsi="Arial" w:cs="Arial"/>
                                      <w:b/>
                                      <w:sz w:val="28"/>
                                      <w:szCs w:val="28"/>
                                    </w:rPr>
                                    <w:t>h</w:t>
                                  </w:r>
                                  <w:r w:rsidRPr="001F212B">
                                    <w:rPr>
                                      <w:rFonts w:ascii="Arial" w:hAnsi="Arial" w:cs="Arial"/>
                                      <w:b/>
                                      <w:sz w:val="28"/>
                                      <w:szCs w:val="28"/>
                                    </w:rPr>
                                    <w:t xml:space="preserve">anna </w:t>
                                  </w:r>
                                  <w:proofErr w:type="spellStart"/>
                                  <w:r w:rsidRPr="001F212B">
                                    <w:rPr>
                                      <w:rFonts w:ascii="Arial" w:hAnsi="Arial" w:cs="Arial"/>
                                      <w:b/>
                                      <w:sz w:val="28"/>
                                      <w:szCs w:val="28"/>
                                    </w:rPr>
                                    <w:t>KinderFonds</w:t>
                                  </w:r>
                                  <w:proofErr w:type="spellEnd"/>
                                  <w:r w:rsidRPr="001F212B">
                                    <w:rPr>
                                      <w:rFonts w:ascii="Arial" w:hAnsi="Arial" w:cs="Arial"/>
                                      <w:b/>
                                      <w:sz w:val="28"/>
                                      <w:szCs w:val="28"/>
                                    </w:rPr>
                                    <w:t xml:space="preserve"> voor </w:t>
                                  </w:r>
                                  <w:r w:rsidR="00D57BD0">
                                    <w:rPr>
                                      <w:rFonts w:ascii="Arial" w:hAnsi="Arial" w:cs="Arial"/>
                                      <w:b/>
                                      <w:sz w:val="28"/>
                                      <w:szCs w:val="28"/>
                                    </w:rPr>
                                    <w:t xml:space="preserve">de ontwikkeling van </w:t>
                                  </w:r>
                                  <w:r w:rsidR="000245CC">
                                    <w:rPr>
                                      <w:rFonts w:ascii="Arial" w:hAnsi="Arial" w:cs="Arial"/>
                                      <w:b/>
                                      <w:sz w:val="28"/>
                                      <w:szCs w:val="28"/>
                                    </w:rPr>
                                    <w:t>“Samen op pad-routes”</w:t>
                                  </w:r>
                                </w:p>
                                <w:p w:rsidR="001F212B" w:rsidRDefault="001F212B" w:rsidP="00856C1A">
                                  <w:pPr>
                                    <w:jc w:val="both"/>
                                    <w:rPr>
                                      <w:rFonts w:ascii="Arial" w:hAnsi="Arial" w:cs="Arial"/>
                                    </w:rPr>
                                  </w:pPr>
                                  <w:r w:rsidRPr="001F212B">
                                    <w:rPr>
                                      <w:rFonts w:ascii="Arial" w:hAnsi="Arial" w:cs="Arial"/>
                                    </w:rPr>
                                    <w:t xml:space="preserve">In de nieuwsbrief van </w:t>
                                  </w:r>
                                  <w:r>
                                    <w:rPr>
                                      <w:rFonts w:ascii="Arial" w:hAnsi="Arial" w:cs="Arial"/>
                                    </w:rPr>
                                    <w:t xml:space="preserve">april dit jaar besteedden we aandacht aan het initiatief van </w:t>
                                  </w:r>
                                  <w:proofErr w:type="spellStart"/>
                                  <w:r>
                                    <w:rPr>
                                      <w:rFonts w:ascii="Arial" w:hAnsi="Arial" w:cs="Arial"/>
                                    </w:rPr>
                                    <w:t>Land</w:t>
                                  </w:r>
                                  <w:r w:rsidR="00856C1A">
                                    <w:rPr>
                                      <w:rFonts w:ascii="Arial" w:hAnsi="Arial" w:cs="Arial"/>
                                    </w:rPr>
                                    <w:t>-</w:t>
                                  </w:r>
                                  <w:r>
                                    <w:rPr>
                                      <w:rFonts w:ascii="Arial" w:hAnsi="Arial" w:cs="Arial"/>
                                    </w:rPr>
                                    <w:t>schap</w:t>
                                  </w:r>
                                  <w:proofErr w:type="spellEnd"/>
                                  <w:r>
                                    <w:rPr>
                                      <w:rFonts w:ascii="Arial" w:hAnsi="Arial" w:cs="Arial"/>
                                    </w:rPr>
                                    <w:t xml:space="preserve"> Overijssel om samen met vrijwilligers die graag wandelen routes te ontwikkelen voor de </w:t>
                                  </w:r>
                                  <w:r w:rsidR="002F7225">
                                    <w:rPr>
                                      <w:rFonts w:ascii="Arial" w:hAnsi="Arial" w:cs="Arial"/>
                                    </w:rPr>
                                    <w:t>wandelapp</w:t>
                                  </w:r>
                                  <w:r w:rsidR="00D57BD0">
                                    <w:rPr>
                                      <w:rFonts w:ascii="Arial" w:hAnsi="Arial" w:cs="Arial"/>
                                    </w:rPr>
                                    <w:t xml:space="preserve"> die mensen op hun </w:t>
                                  </w:r>
                                  <w:r w:rsidR="00D1480F">
                                    <w:rPr>
                                      <w:rFonts w:ascii="Arial" w:hAnsi="Arial" w:cs="Arial"/>
                                    </w:rPr>
                                    <w:t>smartphone</w:t>
                                  </w:r>
                                  <w:r w:rsidR="00D57BD0">
                                    <w:rPr>
                                      <w:rFonts w:ascii="Arial" w:hAnsi="Arial" w:cs="Arial"/>
                                    </w:rPr>
                                    <w:t xml:space="preserve"> of tablet kunnen installeren. Zo zijn er al </w:t>
                                  </w:r>
                                  <w:hyperlink r:id="rId7" w:anchor="overig=toegankelijk" w:history="1">
                                    <w:r w:rsidR="00D57BD0" w:rsidRPr="002F7225">
                                      <w:rPr>
                                        <w:rStyle w:val="Hyperlink"/>
                                        <w:rFonts w:ascii="Arial" w:hAnsi="Arial" w:cs="Arial"/>
                                      </w:rPr>
                                      <w:t>13 mooie wandelroutes</w:t>
                                    </w:r>
                                  </w:hyperlink>
                                  <w:r w:rsidR="00D57BD0">
                                    <w:rPr>
                                      <w:rFonts w:ascii="Arial" w:hAnsi="Arial" w:cs="Arial"/>
                                    </w:rPr>
                                    <w:t xml:space="preserve"> in de app opgenomen, die volgens de makers geschikt zijn voor mensen met een beperking. In de praktijk blijkt er vaak toch dat er in de route stukken zitten die voor een rolstoelgebruiker te moeilijk zijn. Landschap Overijssel heeft Kenniscentrum Groen &amp; Handicap gevraagd om een aantal routes te controleren en aanbevelingen te doen als deze nog niet helemaal voldoen aan de eisen die aan een toegankelijke wandelroute kunnen worden gesteld.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3DCB9" id="_x0000_t202" coordsize="21600,21600" o:spt="202" path="m,l,21600r21600,l21600,xe">
                      <v:stroke joinstyle="miter"/>
                      <v:path gradientshapeok="t" o:connecttype="rect"/>
                    </v:shapetype>
                    <v:shape id="Tekstvak 2" o:spid="_x0000_s1026" type="#_x0000_t202" style="position:absolute;margin-left:1.4pt;margin-top:5.8pt;width:494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" stroked="f">
                      <v:textbox style="mso-fit-shape-to-text:t">
                        <w:txbxContent>
                          <w:p w:rsidR="001F212B" w:rsidRDefault="001F212B">
                            <w:pPr>
                              <w:rPr>
                                <w:rFonts w:ascii="Arial" w:hAnsi="Arial" w:cs="Arial"/>
                                <w:b/>
                                <w:sz w:val="28"/>
                                <w:szCs w:val="28"/>
                              </w:rPr>
                            </w:pPr>
                            <w:r w:rsidRPr="001F212B">
                              <w:rPr>
                                <w:rFonts w:ascii="Arial" w:hAnsi="Arial" w:cs="Arial"/>
                                <w:b/>
                                <w:sz w:val="28"/>
                                <w:szCs w:val="28"/>
                              </w:rPr>
                              <w:t>Steun Jo</w:t>
                            </w:r>
                            <w:r w:rsidR="00D1480F">
                              <w:rPr>
                                <w:rFonts w:ascii="Arial" w:hAnsi="Arial" w:cs="Arial"/>
                                <w:b/>
                                <w:sz w:val="28"/>
                                <w:szCs w:val="28"/>
                              </w:rPr>
                              <w:t>h</w:t>
                            </w:r>
                            <w:r w:rsidRPr="001F212B">
                              <w:rPr>
                                <w:rFonts w:ascii="Arial" w:hAnsi="Arial" w:cs="Arial"/>
                                <w:b/>
                                <w:sz w:val="28"/>
                                <w:szCs w:val="28"/>
                              </w:rPr>
                              <w:t xml:space="preserve">anna </w:t>
                            </w:r>
                            <w:proofErr w:type="spellStart"/>
                            <w:r w:rsidRPr="001F212B">
                              <w:rPr>
                                <w:rFonts w:ascii="Arial" w:hAnsi="Arial" w:cs="Arial"/>
                                <w:b/>
                                <w:sz w:val="28"/>
                                <w:szCs w:val="28"/>
                              </w:rPr>
                              <w:t>KinderFonds</w:t>
                            </w:r>
                            <w:proofErr w:type="spellEnd"/>
                            <w:r w:rsidRPr="001F212B">
                              <w:rPr>
                                <w:rFonts w:ascii="Arial" w:hAnsi="Arial" w:cs="Arial"/>
                                <w:b/>
                                <w:sz w:val="28"/>
                                <w:szCs w:val="28"/>
                              </w:rPr>
                              <w:t xml:space="preserve"> voor </w:t>
                            </w:r>
                            <w:r w:rsidR="00D57BD0">
                              <w:rPr>
                                <w:rFonts w:ascii="Arial" w:hAnsi="Arial" w:cs="Arial"/>
                                <w:b/>
                                <w:sz w:val="28"/>
                                <w:szCs w:val="28"/>
                              </w:rPr>
                              <w:t xml:space="preserve">de ontwikkeling van </w:t>
                            </w:r>
                            <w:r w:rsidR="000245CC">
                              <w:rPr>
                                <w:rFonts w:ascii="Arial" w:hAnsi="Arial" w:cs="Arial"/>
                                <w:b/>
                                <w:sz w:val="28"/>
                                <w:szCs w:val="28"/>
                              </w:rPr>
                              <w:t>“Samen op pad-routes”</w:t>
                            </w:r>
                          </w:p>
                          <w:p w:rsidR="001F212B" w:rsidRDefault="001F212B" w:rsidP="00856C1A">
                            <w:pPr>
                              <w:jc w:val="both"/>
                              <w:rPr>
                                <w:rFonts w:ascii="Arial" w:hAnsi="Arial" w:cs="Arial"/>
                              </w:rPr>
                            </w:pPr>
                            <w:r w:rsidRPr="001F212B">
                              <w:rPr>
                                <w:rFonts w:ascii="Arial" w:hAnsi="Arial" w:cs="Arial"/>
                              </w:rPr>
                              <w:t xml:space="preserve">In de nieuwsbrief van </w:t>
                            </w:r>
                            <w:r>
                              <w:rPr>
                                <w:rFonts w:ascii="Arial" w:hAnsi="Arial" w:cs="Arial"/>
                              </w:rPr>
                              <w:t xml:space="preserve">april dit jaar besteedden we aandacht aan het initiatief van </w:t>
                            </w:r>
                            <w:proofErr w:type="spellStart"/>
                            <w:r>
                              <w:rPr>
                                <w:rFonts w:ascii="Arial" w:hAnsi="Arial" w:cs="Arial"/>
                              </w:rPr>
                              <w:t>Land</w:t>
                            </w:r>
                            <w:r w:rsidR="00856C1A">
                              <w:rPr>
                                <w:rFonts w:ascii="Arial" w:hAnsi="Arial" w:cs="Arial"/>
                              </w:rPr>
                              <w:t>-</w:t>
                            </w:r>
                            <w:r>
                              <w:rPr>
                                <w:rFonts w:ascii="Arial" w:hAnsi="Arial" w:cs="Arial"/>
                              </w:rPr>
                              <w:t>schap</w:t>
                            </w:r>
                            <w:proofErr w:type="spellEnd"/>
                            <w:r>
                              <w:rPr>
                                <w:rFonts w:ascii="Arial" w:hAnsi="Arial" w:cs="Arial"/>
                              </w:rPr>
                              <w:t xml:space="preserve"> Overijssel om samen met vrijwilligers die graag wandelen routes te ontwikkelen voor de </w:t>
                            </w:r>
                            <w:r w:rsidR="002F7225">
                              <w:rPr>
                                <w:rFonts w:ascii="Arial" w:hAnsi="Arial" w:cs="Arial"/>
                              </w:rPr>
                              <w:t>wandelapp</w:t>
                            </w:r>
                            <w:r w:rsidR="00D57BD0">
                              <w:rPr>
                                <w:rFonts w:ascii="Arial" w:hAnsi="Arial" w:cs="Arial"/>
                              </w:rPr>
                              <w:t xml:space="preserve"> die mensen op hun </w:t>
                            </w:r>
                            <w:r w:rsidR="00D1480F">
                              <w:rPr>
                                <w:rFonts w:ascii="Arial" w:hAnsi="Arial" w:cs="Arial"/>
                              </w:rPr>
                              <w:t>smartphone</w:t>
                            </w:r>
                            <w:r w:rsidR="00D57BD0">
                              <w:rPr>
                                <w:rFonts w:ascii="Arial" w:hAnsi="Arial" w:cs="Arial"/>
                              </w:rPr>
                              <w:t xml:space="preserve"> of tablet kunnen installeren. Zo zijn er al </w:t>
                            </w:r>
                            <w:hyperlink r:id="rId8" w:anchor="overig=toegankelijk" w:history="1">
                              <w:r w:rsidR="00D57BD0" w:rsidRPr="002F7225">
                                <w:rPr>
                                  <w:rStyle w:val="Hyperlink"/>
                                  <w:rFonts w:ascii="Arial" w:hAnsi="Arial" w:cs="Arial"/>
                                </w:rPr>
                                <w:t>13 mooie wandelroutes</w:t>
                              </w:r>
                            </w:hyperlink>
                            <w:r w:rsidR="00D57BD0">
                              <w:rPr>
                                <w:rFonts w:ascii="Arial" w:hAnsi="Arial" w:cs="Arial"/>
                              </w:rPr>
                              <w:t xml:space="preserve"> in de app opgenomen, die volgens de makers geschikt zijn voor mensen met een beperking. In de praktijk blijkt er vaak toch dat er in de route stukken zitten die voor een rolstoelgebruiker te moeilijk zijn. Landschap Overijssel heeft Kenniscentrum Groen &amp; Handicap gevraagd om een aantal routes te controleren en aanbevelingen te doen als deze nog niet helemaal voldoen aan de eisen die aan een toegankelijke wandelroute kunnen worden gesteld. </w:t>
                            </w:r>
                          </w:p>
                        </w:txbxContent>
                      </v:textbox>
                      <w10:wrap type="square"/>
                    </v:shape>
                  </w:pict>
                </mc:Fallback>
              </mc:AlternateContent>
            </w:r>
          </w:p>
          <w:p w:rsidR="002B5693" w:rsidRPr="007C2DA8" w:rsidRDefault="00856C1A" w:rsidP="00223A1E">
            <w:pPr>
              <w:jc w:val="center"/>
              <w:rPr>
                <w:rFonts w:ascii="Arial" w:eastAsia="Times New Roman" w:hAnsi="Arial" w:cs="Arial"/>
              </w:rPr>
            </w:pPr>
            <w:r w:rsidRPr="007C2DA8">
              <w:rPr>
                <w:rFonts w:ascii="Arial" w:eastAsia="Times New Roman" w:hAnsi="Arial" w:cs="Arial"/>
                <w:noProof/>
                <w:sz w:val="20"/>
                <w:szCs w:val="20"/>
              </w:rPr>
              <w:drawing>
                <wp:anchor distT="0" distB="0" distL="114300" distR="114300" simplePos="0" relativeHeight="251698176" behindDoc="1" locked="0" layoutInCell="1" allowOverlap="1" wp14:anchorId="73F4AB4D" wp14:editId="0C5CA6EE">
                  <wp:simplePos x="0" y="0"/>
                  <wp:positionH relativeFrom="column">
                    <wp:posOffset>6259830</wp:posOffset>
                  </wp:positionH>
                  <wp:positionV relativeFrom="paragraph">
                    <wp:posOffset>345440</wp:posOffset>
                  </wp:positionV>
                  <wp:extent cx="1159510" cy="1410335"/>
                  <wp:effectExtent l="0" t="0" r="2540" b="0"/>
                  <wp:wrapTight wrapText="bothSides">
                    <wp:wrapPolygon edited="0">
                      <wp:start x="0" y="0"/>
                      <wp:lineTo x="0" y="21299"/>
                      <wp:lineTo x="21292" y="21299"/>
                      <wp:lineTo x="21292" y="0"/>
                      <wp:lineTo x="0" y="0"/>
                    </wp:wrapPolygon>
                  </wp:wrapTight>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keurmerkgroenenhandicap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9510" cy="1410335"/>
                          </a:xfrm>
                          <a:prstGeom prst="rect">
                            <a:avLst/>
                          </a:prstGeom>
                        </pic:spPr>
                      </pic:pic>
                    </a:graphicData>
                  </a:graphic>
                  <wp14:sizeRelH relativeFrom="page">
                    <wp14:pctWidth>0</wp14:pctWidth>
                  </wp14:sizeRelH>
                  <wp14:sizeRelV relativeFrom="page">
                    <wp14:pctHeight>0</wp14:pctHeight>
                  </wp14:sizeRelV>
                </wp:anchor>
              </w:drawing>
            </w:r>
          </w:p>
          <w:p w:rsidR="001F259B" w:rsidRPr="007C2DA8" w:rsidRDefault="00594E20" w:rsidP="00856C1A">
            <w:pPr>
              <w:jc w:val="center"/>
              <w:rPr>
                <w:rFonts w:ascii="Arial" w:eastAsia="Times New Roman" w:hAnsi="Arial" w:cs="Arial"/>
              </w:rPr>
            </w:pPr>
            <w:r w:rsidRPr="007C2DA8">
              <w:rPr>
                <w:rFonts w:ascii="Arial" w:eastAsia="Times New Roman" w:hAnsi="Arial" w:cs="Arial"/>
                <w:noProof/>
              </w:rPr>
              <mc:AlternateContent>
                <mc:Choice Requires="wps">
                  <w:drawing>
                    <wp:anchor distT="0" distB="0" distL="114300" distR="114300" simplePos="0" relativeHeight="251696128" behindDoc="0" locked="0" layoutInCell="1" allowOverlap="1" wp14:anchorId="597CB8F9" wp14:editId="20D1115C">
                      <wp:simplePos x="0" y="0"/>
                      <wp:positionH relativeFrom="column">
                        <wp:posOffset>2646680</wp:posOffset>
                      </wp:positionH>
                      <wp:positionV relativeFrom="paragraph">
                        <wp:posOffset>1649730</wp:posOffset>
                      </wp:positionV>
                      <wp:extent cx="4929505" cy="982345"/>
                      <wp:effectExtent l="0" t="0" r="4445" b="8255"/>
                      <wp:wrapNone/>
                      <wp:docPr id="27" name="Tekstvak 27"/>
                      <wp:cNvGraphicFramePr/>
                      <a:graphic xmlns:a="http://schemas.openxmlformats.org/drawingml/2006/main">
                        <a:graphicData uri="http://schemas.microsoft.com/office/word/2010/wordprocessingShape">
                          <wps:wsp>
                            <wps:cNvSpPr txBox="1"/>
                            <wps:spPr>
                              <a:xfrm>
                                <a:off x="0" y="0"/>
                                <a:ext cx="4929505" cy="982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2E4" w:rsidRPr="001F212B" w:rsidRDefault="00C932E4" w:rsidP="00594E20">
                                  <w:pPr>
                                    <w:jc w:val="both"/>
                                    <w:rPr>
                                      <w:rFonts w:ascii="Arial" w:hAnsi="Arial" w:cs="Arial"/>
                                    </w:rPr>
                                  </w:pPr>
                                  <w:r>
                                    <w:rPr>
                                      <w:rFonts w:ascii="Arial" w:hAnsi="Arial" w:cs="Arial"/>
                                    </w:rPr>
                                    <w:t xml:space="preserve">Dank zij een financiële bijdrage van het Johanna </w:t>
                                  </w:r>
                                  <w:proofErr w:type="spellStart"/>
                                  <w:r>
                                    <w:rPr>
                                      <w:rFonts w:ascii="Arial" w:hAnsi="Arial" w:cs="Arial"/>
                                    </w:rPr>
                                    <w:t>KinderFonds</w:t>
                                  </w:r>
                                  <w:proofErr w:type="spellEnd"/>
                                  <w:r>
                                    <w:rPr>
                                      <w:rFonts w:ascii="Arial" w:hAnsi="Arial" w:cs="Arial"/>
                                    </w:rPr>
                                    <w:t xml:space="preserve"> kan Kenniscentrum Groen &amp; Handicap hiermee aan de slag. Voor iedereen die wandelroutes ma</w:t>
                                  </w:r>
                                  <w:r w:rsidR="00D1480F">
                                    <w:rPr>
                                      <w:rFonts w:ascii="Arial" w:hAnsi="Arial" w:cs="Arial"/>
                                    </w:rPr>
                                    <w:t>a</w:t>
                                  </w:r>
                                  <w:r>
                                    <w:rPr>
                                      <w:rFonts w:ascii="Arial" w:hAnsi="Arial" w:cs="Arial"/>
                                    </w:rPr>
                                    <w:t>k</w:t>
                                  </w:r>
                                  <w:r w:rsidR="00D1480F">
                                    <w:rPr>
                                      <w:rFonts w:ascii="Arial" w:hAnsi="Arial" w:cs="Arial"/>
                                    </w:rPr>
                                    <w:t>t</w:t>
                                  </w:r>
                                  <w:r>
                                    <w:rPr>
                                      <w:rFonts w:ascii="Arial" w:hAnsi="Arial" w:cs="Arial"/>
                                    </w:rPr>
                                    <w:t xml:space="preserve"> zal een lijst met criteria beschikbaar gesteld worden, waaraan een route kan worden getoetst om het predicaat “Samen op Pad-route” te mogen voeren. </w:t>
                                  </w:r>
                                </w:p>
                                <w:p w:rsidR="00C932E4" w:rsidRDefault="00C93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CB8F9" id="Tekstvak 27" o:spid="_x0000_s1027" type="#_x0000_t202" style="position:absolute;left:0;text-align:left;margin-left:208.4pt;margin-top:129.9pt;width:388.15pt;height:7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" fillcolor="white [3201]" stroked="f" strokeweight=".5pt">
                      <v:textbox>
                        <w:txbxContent>
                          <w:p w:rsidR="00C932E4" w:rsidRPr="001F212B" w:rsidRDefault="00C932E4" w:rsidP="00594E20">
                            <w:pPr>
                              <w:jc w:val="both"/>
                              <w:rPr>
                                <w:rFonts w:ascii="Arial" w:hAnsi="Arial" w:cs="Arial"/>
                              </w:rPr>
                            </w:pPr>
                            <w:r>
                              <w:rPr>
                                <w:rFonts w:ascii="Arial" w:hAnsi="Arial" w:cs="Arial"/>
                              </w:rPr>
                              <w:t xml:space="preserve">Dank zij een financiële bijdrage van het Johanna </w:t>
                            </w:r>
                            <w:proofErr w:type="spellStart"/>
                            <w:r>
                              <w:rPr>
                                <w:rFonts w:ascii="Arial" w:hAnsi="Arial" w:cs="Arial"/>
                              </w:rPr>
                              <w:t>KinderFonds</w:t>
                            </w:r>
                            <w:proofErr w:type="spellEnd"/>
                            <w:r>
                              <w:rPr>
                                <w:rFonts w:ascii="Arial" w:hAnsi="Arial" w:cs="Arial"/>
                              </w:rPr>
                              <w:t xml:space="preserve"> kan Kenniscentrum Groen &amp; Handicap hiermee aan de slag. Voor iedereen die wandelroutes ma</w:t>
                            </w:r>
                            <w:r w:rsidR="00D1480F">
                              <w:rPr>
                                <w:rFonts w:ascii="Arial" w:hAnsi="Arial" w:cs="Arial"/>
                              </w:rPr>
                              <w:t>a</w:t>
                            </w:r>
                            <w:r>
                              <w:rPr>
                                <w:rFonts w:ascii="Arial" w:hAnsi="Arial" w:cs="Arial"/>
                              </w:rPr>
                              <w:t>k</w:t>
                            </w:r>
                            <w:r w:rsidR="00D1480F">
                              <w:rPr>
                                <w:rFonts w:ascii="Arial" w:hAnsi="Arial" w:cs="Arial"/>
                              </w:rPr>
                              <w:t>t</w:t>
                            </w:r>
                            <w:r>
                              <w:rPr>
                                <w:rFonts w:ascii="Arial" w:hAnsi="Arial" w:cs="Arial"/>
                              </w:rPr>
                              <w:t xml:space="preserve"> zal een lijst met criteria beschikbaar gesteld worden, waaraan een route kan worden getoetst om het predicaat “Samen op Pad-route” te mogen voeren. </w:t>
                            </w:r>
                          </w:p>
                          <w:p w:rsidR="00C932E4" w:rsidRDefault="00C932E4"/>
                        </w:txbxContent>
                      </v:textbox>
                    </v:shape>
                  </w:pict>
                </mc:Fallback>
              </mc:AlternateContent>
            </w:r>
          </w:p>
          <w:p w:rsidR="00D9177C" w:rsidRPr="007C2DA8" w:rsidRDefault="00B86CB5" w:rsidP="001F259B">
            <w:pPr>
              <w:rPr>
                <w:rFonts w:ascii="Arial" w:eastAsia="Times New Roman" w:hAnsi="Arial" w:cs="Arial"/>
              </w:rPr>
            </w:pPr>
            <w:r>
              <w:rPr>
                <w:rFonts w:ascii="Arial" w:eastAsia="Times New Roman" w:hAnsi="Arial" w:cs="Arial"/>
                <w:noProof/>
              </w:rPr>
              <w:drawing>
                <wp:anchor distT="0" distB="0" distL="114300" distR="114300" simplePos="0" relativeHeight="251715584" behindDoc="1" locked="0" layoutInCell="1" allowOverlap="1" wp14:anchorId="0F93B54A" wp14:editId="309E9A92">
                  <wp:simplePos x="0" y="0"/>
                  <wp:positionH relativeFrom="column">
                    <wp:posOffset>122555</wp:posOffset>
                  </wp:positionH>
                  <wp:positionV relativeFrom="paragraph">
                    <wp:posOffset>30480</wp:posOffset>
                  </wp:positionV>
                  <wp:extent cx="2486025" cy="927735"/>
                  <wp:effectExtent l="0" t="0" r="9525" b="5715"/>
                  <wp:wrapTight wrapText="bothSides">
                    <wp:wrapPolygon edited="0">
                      <wp:start x="0" y="0"/>
                      <wp:lineTo x="0" y="21290"/>
                      <wp:lineTo x="11917" y="21290"/>
                      <wp:lineTo x="21352" y="19515"/>
                      <wp:lineTo x="21517" y="15080"/>
                      <wp:lineTo x="16386" y="7097"/>
                      <wp:lineTo x="16386"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johanna.GIF"/>
                          <pic:cNvPicPr/>
                        </pic:nvPicPr>
                        <pic:blipFill>
                          <a:blip r:embed="rId10">
                            <a:extLst>
                              <a:ext uri="{28A0092B-C50C-407E-A947-70E740481C1C}">
                                <a14:useLocalDpi xmlns:a14="http://schemas.microsoft.com/office/drawing/2010/main" val="0"/>
                              </a:ext>
                            </a:extLst>
                          </a:blip>
                          <a:stretch>
                            <a:fillRect/>
                          </a:stretch>
                        </pic:blipFill>
                        <pic:spPr>
                          <a:xfrm>
                            <a:off x="0" y="0"/>
                            <a:ext cx="2486025" cy="927735"/>
                          </a:xfrm>
                          <a:prstGeom prst="rect">
                            <a:avLst/>
                          </a:prstGeom>
                        </pic:spPr>
                      </pic:pic>
                    </a:graphicData>
                  </a:graphic>
                  <wp14:sizeRelH relativeFrom="page">
                    <wp14:pctWidth>0</wp14:pctWidth>
                  </wp14:sizeRelH>
                  <wp14:sizeRelV relativeFrom="page">
                    <wp14:pctHeight>0</wp14:pctHeight>
                  </wp14:sizeRelV>
                </wp:anchor>
              </w:drawing>
            </w: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7E64E2" w:rsidP="001F259B">
            <w:pPr>
              <w:rPr>
                <w:rFonts w:ascii="Arial" w:eastAsia="Times New Roman" w:hAnsi="Arial" w:cs="Arial"/>
              </w:rPr>
            </w:pPr>
            <w:r w:rsidRPr="007C2DA8">
              <w:rPr>
                <w:rFonts w:ascii="Arial" w:eastAsia="Times New Roman" w:hAnsi="Arial" w:cs="Arial"/>
                <w:noProof/>
              </w:rPr>
              <mc:AlternateContent>
                <mc:Choice Requires="wps">
                  <w:drawing>
                    <wp:anchor distT="45720" distB="45720" distL="114300" distR="114300" simplePos="0" relativeHeight="251700224" behindDoc="0" locked="0" layoutInCell="1" allowOverlap="1" wp14:anchorId="4533AE71" wp14:editId="6AB80315">
                      <wp:simplePos x="0" y="0"/>
                      <wp:positionH relativeFrom="column">
                        <wp:posOffset>46355</wp:posOffset>
                      </wp:positionH>
                      <wp:positionV relativeFrom="paragraph">
                        <wp:posOffset>283845</wp:posOffset>
                      </wp:positionV>
                      <wp:extent cx="7450455" cy="140462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1404620"/>
                              </a:xfrm>
                              <a:prstGeom prst="rect">
                                <a:avLst/>
                              </a:prstGeom>
                              <a:solidFill>
                                <a:srgbClr val="FFFFFF"/>
                              </a:solidFill>
                              <a:ln w="9525">
                                <a:noFill/>
                                <a:miter lim="800000"/>
                                <a:headEnd/>
                                <a:tailEnd/>
                              </a:ln>
                            </wps:spPr>
                            <wps:txbx>
                              <w:txbxContent>
                                <w:p w:rsidR="00A95DC7" w:rsidRPr="00A95DC7" w:rsidRDefault="00A95DC7" w:rsidP="00A95DC7">
                                  <w:pPr>
                                    <w:rPr>
                                      <w:rFonts w:ascii="Arial" w:hAnsi="Arial" w:cs="Arial"/>
                                      <w:b/>
                                      <w:sz w:val="28"/>
                                      <w:szCs w:val="28"/>
                                    </w:rPr>
                                  </w:pPr>
                                  <w:r w:rsidRPr="00A95DC7">
                                    <w:rPr>
                                      <w:rFonts w:ascii="Arial" w:hAnsi="Arial" w:cs="Arial"/>
                                      <w:b/>
                                      <w:sz w:val="28"/>
                                      <w:szCs w:val="28"/>
                                    </w:rPr>
                                    <w:t>Goede Voorbeelden</w:t>
                                  </w:r>
                                </w:p>
                                <w:p w:rsidR="00594E20" w:rsidRDefault="00A95DC7" w:rsidP="00594E20">
                                  <w:pPr>
                                    <w:jc w:val="both"/>
                                    <w:rPr>
                                      <w:rFonts w:ascii="Arial" w:hAnsi="Arial" w:cs="Arial"/>
                                    </w:rPr>
                                  </w:pPr>
                                  <w:r w:rsidRPr="00A95DC7">
                                    <w:rPr>
                                      <w:rFonts w:ascii="Arial" w:hAnsi="Arial" w:cs="Arial"/>
                                    </w:rPr>
                                    <w:t xml:space="preserve">In de vorige nieuwsbrief </w:t>
                                  </w:r>
                                  <w:r>
                                    <w:rPr>
                                      <w:rFonts w:ascii="Arial" w:hAnsi="Arial" w:cs="Arial"/>
                                    </w:rPr>
                                    <w:t>vertelden we over ons project Goede Voorbeelden. W</w:t>
                                  </w:r>
                                  <w:r w:rsidRPr="00A95DC7">
                                    <w:rPr>
                                      <w:rFonts w:ascii="Arial" w:hAnsi="Arial" w:cs="Arial"/>
                                    </w:rPr>
                                    <w:t xml:space="preserve">e </w:t>
                                  </w:r>
                                  <w:r>
                                    <w:rPr>
                                      <w:rFonts w:ascii="Arial" w:hAnsi="Arial" w:cs="Arial"/>
                                    </w:rPr>
                                    <w:t xml:space="preserve">gaan </w:t>
                                  </w:r>
                                  <w:r w:rsidRPr="00A95DC7">
                                    <w:rPr>
                                      <w:rFonts w:ascii="Arial" w:hAnsi="Arial" w:cs="Arial"/>
                                    </w:rPr>
                                    <w:t>heel veel goede voorbeelden verzamelen van aanpassingen, zoals aangepaste toiletten, toegankelijk balies, automatische deuren, geschikte soorten halfverharding, geschikte bruggen, vissteigers, vlonderpaden, enz., enz.</w:t>
                                  </w:r>
                                </w:p>
                                <w:p w:rsidR="00A95DC7" w:rsidRPr="00A95DC7" w:rsidRDefault="00A95DC7" w:rsidP="00594E20">
                                  <w:pPr>
                                    <w:jc w:val="both"/>
                                    <w:rPr>
                                      <w:rFonts w:ascii="Arial" w:hAnsi="Arial" w:cs="Arial"/>
                                    </w:rPr>
                                  </w:pPr>
                                  <w:r>
                                    <w:rPr>
                                      <w:rFonts w:ascii="Arial" w:hAnsi="Arial" w:cs="Arial"/>
                                    </w:rPr>
                                    <w:t xml:space="preserve">Dit kunnen </w:t>
                                  </w:r>
                                  <w:r w:rsidRPr="00A95DC7">
                                    <w:rPr>
                                      <w:rFonts w:ascii="Arial" w:hAnsi="Arial" w:cs="Arial"/>
                                    </w:rPr>
                                    <w:t>foto’s, filmpjes, tekeningen en</w:t>
                                  </w:r>
                                  <w:r>
                                    <w:rPr>
                                      <w:rFonts w:ascii="Arial" w:hAnsi="Arial" w:cs="Arial"/>
                                    </w:rPr>
                                    <w:t>/of</w:t>
                                  </w:r>
                                  <w:r w:rsidRPr="00A95DC7">
                                    <w:rPr>
                                      <w:rFonts w:ascii="Arial" w:hAnsi="Arial" w:cs="Arial"/>
                                    </w:rPr>
                                    <w:t xml:space="preserve"> schetsen </w:t>
                                  </w:r>
                                  <w:r>
                                    <w:rPr>
                                      <w:rFonts w:ascii="Arial" w:hAnsi="Arial" w:cs="Arial"/>
                                    </w:rPr>
                                    <w:t xml:space="preserve">zijn. We zullen die bereikbaar </w:t>
                                  </w:r>
                                  <w:r w:rsidR="00A85592">
                                    <w:rPr>
                                      <w:rFonts w:ascii="Arial" w:hAnsi="Arial" w:cs="Arial"/>
                                    </w:rPr>
                                    <w:t>m</w:t>
                                  </w:r>
                                  <w:r>
                                    <w:rPr>
                                      <w:rFonts w:ascii="Arial" w:hAnsi="Arial" w:cs="Arial"/>
                                    </w:rPr>
                                    <w:t>a</w:t>
                                  </w:r>
                                  <w:r w:rsidR="00A85592">
                                    <w:rPr>
                                      <w:rFonts w:ascii="Arial" w:hAnsi="Arial" w:cs="Arial"/>
                                    </w:rPr>
                                    <w:t>k</w:t>
                                  </w:r>
                                  <w:r>
                                    <w:rPr>
                                      <w:rFonts w:ascii="Arial" w:hAnsi="Arial" w:cs="Arial"/>
                                    </w:rPr>
                                    <w:t xml:space="preserve">en via onze website en ook </w:t>
                                  </w:r>
                                  <w:r w:rsidRPr="00A95DC7">
                                    <w:rPr>
                                      <w:rFonts w:ascii="Arial" w:hAnsi="Arial" w:cs="Arial"/>
                                    </w:rPr>
                                    <w:t xml:space="preserve">opnemen in ons </w:t>
                                  </w:r>
                                  <w:hyperlink r:id="rId11" w:history="1">
                                    <w:r w:rsidRPr="002F7225">
                                      <w:rPr>
                                        <w:rStyle w:val="Hyperlink"/>
                                        <w:rFonts w:ascii="Arial" w:hAnsi="Arial" w:cs="Arial"/>
                                      </w:rPr>
                                      <w:t>Handboek Samen op Pad</w:t>
                                    </w:r>
                                  </w:hyperlink>
                                  <w:r w:rsidRPr="00A95DC7">
                                    <w:rPr>
                                      <w:rFonts w:ascii="Arial" w:hAnsi="Arial" w:cs="Arial"/>
                                    </w:rPr>
                                    <w:t>.</w:t>
                                  </w:r>
                                </w:p>
                                <w:p w:rsidR="00A95DC7" w:rsidRPr="00A95DC7" w:rsidRDefault="00A95DC7" w:rsidP="00594E20">
                                  <w:pPr>
                                    <w:jc w:val="both"/>
                                    <w:rPr>
                                      <w:rFonts w:ascii="Arial" w:hAnsi="Arial" w:cs="Arial"/>
                                    </w:rPr>
                                  </w:pPr>
                                  <w:r w:rsidRPr="00A95DC7">
                                    <w:rPr>
                                      <w:rFonts w:ascii="Arial" w:hAnsi="Arial" w:cs="Arial"/>
                                    </w:rPr>
                                    <w:t xml:space="preserve">Voorafgaand aan de start van ons project willen we inventariseren voor welke voorzieningen u graag goede voorbeelden wilt zien. Hiervoor hebben we een beknopte </w:t>
                                  </w:r>
                                  <w:r w:rsidR="00F71D80">
                                    <w:rPr>
                                      <w:rFonts w:ascii="Arial" w:hAnsi="Arial" w:cs="Arial"/>
                                    </w:rPr>
                                    <w:t>enquête</w:t>
                                  </w:r>
                                  <w:r w:rsidRPr="00A95DC7">
                                    <w:rPr>
                                      <w:rFonts w:ascii="Arial" w:hAnsi="Arial" w:cs="Arial"/>
                                    </w:rPr>
                                    <w:t xml:space="preserve"> met meerkeuzeantwoorden </w:t>
                                  </w:r>
                                  <w:proofErr w:type="spellStart"/>
                                  <w:r w:rsidRPr="00A95DC7">
                                    <w:rPr>
                                      <w:rFonts w:ascii="Arial" w:hAnsi="Arial" w:cs="Arial"/>
                                    </w:rPr>
                                    <w:t>samenge</w:t>
                                  </w:r>
                                  <w:r w:rsidR="00594E20">
                                    <w:rPr>
                                      <w:rFonts w:ascii="Arial" w:hAnsi="Arial" w:cs="Arial"/>
                                    </w:rPr>
                                    <w:t>-</w:t>
                                  </w:r>
                                  <w:r w:rsidRPr="00A95DC7">
                                    <w:rPr>
                                      <w:rFonts w:ascii="Arial" w:hAnsi="Arial" w:cs="Arial"/>
                                    </w:rPr>
                                    <w:t>steld</w:t>
                                  </w:r>
                                  <w:proofErr w:type="spellEnd"/>
                                  <w:r w:rsidRPr="00A95DC7">
                                    <w:rPr>
                                      <w:rFonts w:ascii="Arial" w:hAnsi="Arial" w:cs="Arial"/>
                                    </w:rPr>
                                    <w:t xml:space="preserve">. </w:t>
                                  </w:r>
                                  <w:r w:rsidR="00051F78">
                                    <w:rPr>
                                      <w:rFonts w:ascii="Arial" w:hAnsi="Arial" w:cs="Arial"/>
                                    </w:rPr>
                                    <w:t>Bent u</w:t>
                                  </w:r>
                                  <w:r>
                                    <w:rPr>
                                      <w:rFonts w:ascii="Arial" w:hAnsi="Arial" w:cs="Arial"/>
                                    </w:rPr>
                                    <w:t xml:space="preserve"> betrokken bij de aanleg of </w:t>
                                  </w:r>
                                  <w:r w:rsidR="00051F78">
                                    <w:rPr>
                                      <w:rFonts w:ascii="Arial" w:hAnsi="Arial" w:cs="Arial"/>
                                    </w:rPr>
                                    <w:t xml:space="preserve">renovatie van wandelroutes in natuur- en recreatiegebieden die voor iedereen toegankelijk zijn? Of behartigt u de belangen van mensen met een beperking, die bijvoorbeeld met een rolstoel ook graag de natuur opzoeken?  </w:t>
                                  </w:r>
                                  <w:r w:rsidR="00F71D80">
                                    <w:rPr>
                                      <w:rFonts w:ascii="Arial" w:hAnsi="Arial" w:cs="Arial"/>
                                    </w:rPr>
                                    <w:t>Dan willen we u vragen</w:t>
                                  </w:r>
                                  <w:r w:rsidR="00051F78">
                                    <w:rPr>
                                      <w:rFonts w:ascii="Arial" w:hAnsi="Arial" w:cs="Arial"/>
                                    </w:rPr>
                                    <w:t xml:space="preserve"> </w:t>
                                  </w:r>
                                  <w:r w:rsidRPr="00A95DC7">
                                    <w:rPr>
                                      <w:rFonts w:ascii="Arial" w:hAnsi="Arial" w:cs="Arial"/>
                                    </w:rPr>
                                    <w:t xml:space="preserve">deze </w:t>
                                  </w:r>
                                  <w:r w:rsidR="00F71D80">
                                    <w:rPr>
                                      <w:rFonts w:ascii="Arial" w:hAnsi="Arial" w:cs="Arial"/>
                                    </w:rPr>
                                    <w:t>enquête</w:t>
                                  </w:r>
                                  <w:r w:rsidR="00A85592">
                                    <w:rPr>
                                      <w:rFonts w:ascii="Arial" w:hAnsi="Arial" w:cs="Arial"/>
                                    </w:rPr>
                                    <w:t xml:space="preserve"> in</w:t>
                                  </w:r>
                                  <w:r w:rsidRPr="00A95DC7">
                                    <w:rPr>
                                      <w:rFonts w:ascii="Arial" w:hAnsi="Arial" w:cs="Arial"/>
                                    </w:rPr>
                                    <w:t xml:space="preserve"> </w:t>
                                  </w:r>
                                  <w:r w:rsidR="00F71D80">
                                    <w:rPr>
                                      <w:rFonts w:ascii="Arial" w:hAnsi="Arial" w:cs="Arial"/>
                                    </w:rPr>
                                    <w:t>te willen invullen</w:t>
                                  </w:r>
                                  <w:r w:rsidR="00051F78">
                                    <w:rPr>
                                      <w:rFonts w:ascii="Arial" w:hAnsi="Arial" w:cs="Arial"/>
                                    </w:rPr>
                                    <w:t>. Het vraagt slechts</w:t>
                                  </w:r>
                                  <w:r w:rsidR="00051F78" w:rsidRPr="00051F78">
                                    <w:t xml:space="preserve"> </w:t>
                                  </w:r>
                                  <w:r w:rsidR="00051F78" w:rsidRPr="00051F78">
                                    <w:rPr>
                                      <w:rFonts w:ascii="Arial" w:hAnsi="Arial" w:cs="Arial"/>
                                    </w:rPr>
                                    <w:t xml:space="preserve">enkele minuten </w:t>
                                  </w:r>
                                  <w:r w:rsidR="00051F78">
                                    <w:rPr>
                                      <w:rFonts w:ascii="Arial" w:hAnsi="Arial" w:cs="Arial"/>
                                    </w:rPr>
                                    <w:t>van uw</w:t>
                                  </w:r>
                                  <w:r w:rsidR="00051F78" w:rsidRPr="00051F78">
                                    <w:rPr>
                                      <w:rFonts w:ascii="Arial" w:hAnsi="Arial" w:cs="Arial"/>
                                    </w:rPr>
                                    <w:t xml:space="preserve"> tijd</w:t>
                                  </w:r>
                                  <w:r w:rsidR="00051F78">
                                    <w:rPr>
                                      <w:rFonts w:ascii="Arial" w:hAnsi="Arial" w:cs="Arial"/>
                                    </w:rPr>
                                    <w:t>.</w:t>
                                  </w:r>
                                  <w:r w:rsidRPr="00A95DC7">
                                    <w:rPr>
                                      <w:rFonts w:ascii="Arial" w:hAnsi="Arial" w:cs="Arial"/>
                                    </w:rPr>
                                    <w:t xml:space="preserve"> U vindt de vragenlijst </w:t>
                                  </w:r>
                                  <w:hyperlink r:id="rId12" w:history="1">
                                    <w:r w:rsidRPr="00C526F6">
                                      <w:rPr>
                                        <w:rStyle w:val="Hyperlink"/>
                                        <w:rFonts w:ascii="Arial" w:hAnsi="Arial" w:cs="Arial"/>
                                      </w:rPr>
                                      <w:t>hier</w:t>
                                    </w:r>
                                  </w:hyperlink>
                                  <w:r w:rsidRPr="00A95DC7">
                                    <w:rPr>
                                      <w:rFonts w:ascii="Arial" w:hAnsi="Arial" w:cs="Arial"/>
                                    </w:rPr>
                                    <w:t xml:space="preserve">. </w:t>
                                  </w:r>
                                </w:p>
                                <w:p w:rsidR="00A95DC7" w:rsidRPr="00A95DC7" w:rsidRDefault="00A95DC7" w:rsidP="00594E20">
                                  <w:pPr>
                                    <w:jc w:val="both"/>
                                    <w:rPr>
                                      <w:rFonts w:ascii="Arial" w:hAnsi="Arial" w:cs="Arial"/>
                                    </w:rPr>
                                  </w:pPr>
                                  <w:r w:rsidRPr="00A95DC7">
                                    <w:rPr>
                                      <w:rFonts w:ascii="Arial" w:hAnsi="Arial" w:cs="Arial"/>
                                    </w:rPr>
                                    <w:t>Bij voorbaat dank voor uw medewerking.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3AE71" id="_x0000_t202" coordsize="21600,21600" o:spt="202" path="m,l,21600r21600,l21600,xe">
                      <v:stroke joinstyle="miter"/>
                      <v:path gradientshapeok="t" o:connecttype="rect"/>
                    </v:shapetype>
                    <v:shape id="_x0000_s1028" type="#_x0000_t202" style="position:absolute;margin-left:3.65pt;margin-top:22.35pt;width:586.6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" stroked="f">
                      <v:textbox style="mso-fit-shape-to-text:t">
                        <w:txbxContent>
                          <w:p w:rsidR="00A95DC7" w:rsidRPr="00A95DC7" w:rsidRDefault="00A95DC7" w:rsidP="00A95DC7">
                            <w:pPr>
                              <w:rPr>
                                <w:rFonts w:ascii="Arial" w:hAnsi="Arial" w:cs="Arial"/>
                                <w:b/>
                                <w:sz w:val="28"/>
                                <w:szCs w:val="28"/>
                              </w:rPr>
                            </w:pPr>
                            <w:r w:rsidRPr="00A95DC7">
                              <w:rPr>
                                <w:rFonts w:ascii="Arial" w:hAnsi="Arial" w:cs="Arial"/>
                                <w:b/>
                                <w:sz w:val="28"/>
                                <w:szCs w:val="28"/>
                              </w:rPr>
                              <w:t>Goede Voorbeelden</w:t>
                            </w:r>
                          </w:p>
                          <w:p w:rsidR="00594E20" w:rsidRDefault="00A95DC7" w:rsidP="00594E20">
                            <w:pPr>
                              <w:jc w:val="both"/>
                              <w:rPr>
                                <w:rFonts w:ascii="Arial" w:hAnsi="Arial" w:cs="Arial"/>
                              </w:rPr>
                            </w:pPr>
                            <w:r w:rsidRPr="00A95DC7">
                              <w:rPr>
                                <w:rFonts w:ascii="Arial" w:hAnsi="Arial" w:cs="Arial"/>
                              </w:rPr>
                              <w:t xml:space="preserve">In de vorige nieuwsbrief </w:t>
                            </w:r>
                            <w:r>
                              <w:rPr>
                                <w:rFonts w:ascii="Arial" w:hAnsi="Arial" w:cs="Arial"/>
                              </w:rPr>
                              <w:t>vertelden we over ons project Goede Voorbeelden. W</w:t>
                            </w:r>
                            <w:r w:rsidRPr="00A95DC7">
                              <w:rPr>
                                <w:rFonts w:ascii="Arial" w:hAnsi="Arial" w:cs="Arial"/>
                              </w:rPr>
                              <w:t xml:space="preserve">e </w:t>
                            </w:r>
                            <w:r>
                              <w:rPr>
                                <w:rFonts w:ascii="Arial" w:hAnsi="Arial" w:cs="Arial"/>
                              </w:rPr>
                              <w:t xml:space="preserve">gaan </w:t>
                            </w:r>
                            <w:r w:rsidRPr="00A95DC7">
                              <w:rPr>
                                <w:rFonts w:ascii="Arial" w:hAnsi="Arial" w:cs="Arial"/>
                              </w:rPr>
                              <w:t>heel veel goede voorbeelden verzamelen van aanpassingen, zoals aangepaste toiletten, toegankelijk balies, automatische deuren, geschikte soorten halfverharding, geschikte bruggen, vissteigers, vlonderpaden, enz., enz.</w:t>
                            </w:r>
                          </w:p>
                          <w:p w:rsidR="00A95DC7" w:rsidRPr="00A95DC7" w:rsidRDefault="00A95DC7" w:rsidP="00594E20">
                            <w:pPr>
                              <w:jc w:val="both"/>
                              <w:rPr>
                                <w:rFonts w:ascii="Arial" w:hAnsi="Arial" w:cs="Arial"/>
                              </w:rPr>
                            </w:pPr>
                            <w:r>
                              <w:rPr>
                                <w:rFonts w:ascii="Arial" w:hAnsi="Arial" w:cs="Arial"/>
                              </w:rPr>
                              <w:t xml:space="preserve">Dit kunnen </w:t>
                            </w:r>
                            <w:r w:rsidRPr="00A95DC7">
                              <w:rPr>
                                <w:rFonts w:ascii="Arial" w:hAnsi="Arial" w:cs="Arial"/>
                              </w:rPr>
                              <w:t>foto’s, filmpjes, tekeningen en</w:t>
                            </w:r>
                            <w:r>
                              <w:rPr>
                                <w:rFonts w:ascii="Arial" w:hAnsi="Arial" w:cs="Arial"/>
                              </w:rPr>
                              <w:t>/of</w:t>
                            </w:r>
                            <w:r w:rsidRPr="00A95DC7">
                              <w:rPr>
                                <w:rFonts w:ascii="Arial" w:hAnsi="Arial" w:cs="Arial"/>
                              </w:rPr>
                              <w:t xml:space="preserve"> schetsen </w:t>
                            </w:r>
                            <w:r>
                              <w:rPr>
                                <w:rFonts w:ascii="Arial" w:hAnsi="Arial" w:cs="Arial"/>
                              </w:rPr>
                              <w:t xml:space="preserve">zijn. We zullen die bereikbaar </w:t>
                            </w:r>
                            <w:r w:rsidR="00A85592">
                              <w:rPr>
                                <w:rFonts w:ascii="Arial" w:hAnsi="Arial" w:cs="Arial"/>
                              </w:rPr>
                              <w:t>m</w:t>
                            </w:r>
                            <w:r>
                              <w:rPr>
                                <w:rFonts w:ascii="Arial" w:hAnsi="Arial" w:cs="Arial"/>
                              </w:rPr>
                              <w:t>a</w:t>
                            </w:r>
                            <w:r w:rsidR="00A85592">
                              <w:rPr>
                                <w:rFonts w:ascii="Arial" w:hAnsi="Arial" w:cs="Arial"/>
                              </w:rPr>
                              <w:t>k</w:t>
                            </w:r>
                            <w:r>
                              <w:rPr>
                                <w:rFonts w:ascii="Arial" w:hAnsi="Arial" w:cs="Arial"/>
                              </w:rPr>
                              <w:t xml:space="preserve">en via onze website en ook </w:t>
                            </w:r>
                            <w:r w:rsidRPr="00A95DC7">
                              <w:rPr>
                                <w:rFonts w:ascii="Arial" w:hAnsi="Arial" w:cs="Arial"/>
                              </w:rPr>
                              <w:t xml:space="preserve">opnemen in ons </w:t>
                            </w:r>
                            <w:hyperlink r:id="rId13" w:history="1">
                              <w:r w:rsidRPr="002F7225">
                                <w:rPr>
                                  <w:rStyle w:val="Hyperlink"/>
                                  <w:rFonts w:ascii="Arial" w:hAnsi="Arial" w:cs="Arial"/>
                                </w:rPr>
                                <w:t>Handboek Samen op Pad</w:t>
                              </w:r>
                            </w:hyperlink>
                            <w:r w:rsidRPr="00A95DC7">
                              <w:rPr>
                                <w:rFonts w:ascii="Arial" w:hAnsi="Arial" w:cs="Arial"/>
                              </w:rPr>
                              <w:t>.</w:t>
                            </w:r>
                          </w:p>
                          <w:p w:rsidR="00A95DC7" w:rsidRPr="00A95DC7" w:rsidRDefault="00A95DC7" w:rsidP="00594E20">
                            <w:pPr>
                              <w:jc w:val="both"/>
                              <w:rPr>
                                <w:rFonts w:ascii="Arial" w:hAnsi="Arial" w:cs="Arial"/>
                              </w:rPr>
                            </w:pPr>
                            <w:r w:rsidRPr="00A95DC7">
                              <w:rPr>
                                <w:rFonts w:ascii="Arial" w:hAnsi="Arial" w:cs="Arial"/>
                              </w:rPr>
                              <w:t xml:space="preserve">Voorafgaand aan de start van ons project willen we inventariseren voor welke voorzieningen u graag goede voorbeelden wilt zien. Hiervoor hebben we een beknopte </w:t>
                            </w:r>
                            <w:r w:rsidR="00F71D80">
                              <w:rPr>
                                <w:rFonts w:ascii="Arial" w:hAnsi="Arial" w:cs="Arial"/>
                              </w:rPr>
                              <w:t>enquête</w:t>
                            </w:r>
                            <w:r w:rsidRPr="00A95DC7">
                              <w:rPr>
                                <w:rFonts w:ascii="Arial" w:hAnsi="Arial" w:cs="Arial"/>
                              </w:rPr>
                              <w:t xml:space="preserve"> met meerkeuzeantwoorden </w:t>
                            </w:r>
                            <w:proofErr w:type="spellStart"/>
                            <w:r w:rsidRPr="00A95DC7">
                              <w:rPr>
                                <w:rFonts w:ascii="Arial" w:hAnsi="Arial" w:cs="Arial"/>
                              </w:rPr>
                              <w:t>samenge</w:t>
                            </w:r>
                            <w:r w:rsidR="00594E20">
                              <w:rPr>
                                <w:rFonts w:ascii="Arial" w:hAnsi="Arial" w:cs="Arial"/>
                              </w:rPr>
                              <w:t>-</w:t>
                            </w:r>
                            <w:r w:rsidRPr="00A95DC7">
                              <w:rPr>
                                <w:rFonts w:ascii="Arial" w:hAnsi="Arial" w:cs="Arial"/>
                              </w:rPr>
                              <w:t>steld</w:t>
                            </w:r>
                            <w:proofErr w:type="spellEnd"/>
                            <w:r w:rsidRPr="00A95DC7">
                              <w:rPr>
                                <w:rFonts w:ascii="Arial" w:hAnsi="Arial" w:cs="Arial"/>
                              </w:rPr>
                              <w:t xml:space="preserve">. </w:t>
                            </w:r>
                            <w:r w:rsidR="00051F78">
                              <w:rPr>
                                <w:rFonts w:ascii="Arial" w:hAnsi="Arial" w:cs="Arial"/>
                              </w:rPr>
                              <w:t>Bent u</w:t>
                            </w:r>
                            <w:r>
                              <w:rPr>
                                <w:rFonts w:ascii="Arial" w:hAnsi="Arial" w:cs="Arial"/>
                              </w:rPr>
                              <w:t xml:space="preserve"> betrokken bij de aanleg of </w:t>
                            </w:r>
                            <w:r w:rsidR="00051F78">
                              <w:rPr>
                                <w:rFonts w:ascii="Arial" w:hAnsi="Arial" w:cs="Arial"/>
                              </w:rPr>
                              <w:t xml:space="preserve">renovatie van wandelroutes in natuur- en recreatiegebieden die voor iedereen toegankelijk zijn? Of behartigt u de belangen van mensen met een beperking, die bijvoorbeeld met een rolstoel ook graag de natuur opzoeken?  </w:t>
                            </w:r>
                            <w:r w:rsidR="00F71D80">
                              <w:rPr>
                                <w:rFonts w:ascii="Arial" w:hAnsi="Arial" w:cs="Arial"/>
                              </w:rPr>
                              <w:t>Dan willen we u vragen</w:t>
                            </w:r>
                            <w:r w:rsidR="00051F78">
                              <w:rPr>
                                <w:rFonts w:ascii="Arial" w:hAnsi="Arial" w:cs="Arial"/>
                              </w:rPr>
                              <w:t xml:space="preserve"> </w:t>
                            </w:r>
                            <w:r w:rsidRPr="00A95DC7">
                              <w:rPr>
                                <w:rFonts w:ascii="Arial" w:hAnsi="Arial" w:cs="Arial"/>
                              </w:rPr>
                              <w:t xml:space="preserve">deze </w:t>
                            </w:r>
                            <w:r w:rsidR="00F71D80">
                              <w:rPr>
                                <w:rFonts w:ascii="Arial" w:hAnsi="Arial" w:cs="Arial"/>
                              </w:rPr>
                              <w:t>enquête</w:t>
                            </w:r>
                            <w:r w:rsidR="00A85592">
                              <w:rPr>
                                <w:rFonts w:ascii="Arial" w:hAnsi="Arial" w:cs="Arial"/>
                              </w:rPr>
                              <w:t xml:space="preserve"> in</w:t>
                            </w:r>
                            <w:r w:rsidRPr="00A95DC7">
                              <w:rPr>
                                <w:rFonts w:ascii="Arial" w:hAnsi="Arial" w:cs="Arial"/>
                              </w:rPr>
                              <w:t xml:space="preserve"> </w:t>
                            </w:r>
                            <w:r w:rsidR="00F71D80">
                              <w:rPr>
                                <w:rFonts w:ascii="Arial" w:hAnsi="Arial" w:cs="Arial"/>
                              </w:rPr>
                              <w:t>te willen invullen</w:t>
                            </w:r>
                            <w:r w:rsidR="00051F78">
                              <w:rPr>
                                <w:rFonts w:ascii="Arial" w:hAnsi="Arial" w:cs="Arial"/>
                              </w:rPr>
                              <w:t>. Het vraagt slechts</w:t>
                            </w:r>
                            <w:r w:rsidR="00051F78" w:rsidRPr="00051F78">
                              <w:t xml:space="preserve"> </w:t>
                            </w:r>
                            <w:r w:rsidR="00051F78" w:rsidRPr="00051F78">
                              <w:rPr>
                                <w:rFonts w:ascii="Arial" w:hAnsi="Arial" w:cs="Arial"/>
                              </w:rPr>
                              <w:t xml:space="preserve">enkele minuten </w:t>
                            </w:r>
                            <w:r w:rsidR="00051F78">
                              <w:rPr>
                                <w:rFonts w:ascii="Arial" w:hAnsi="Arial" w:cs="Arial"/>
                              </w:rPr>
                              <w:t>van uw</w:t>
                            </w:r>
                            <w:r w:rsidR="00051F78" w:rsidRPr="00051F78">
                              <w:rPr>
                                <w:rFonts w:ascii="Arial" w:hAnsi="Arial" w:cs="Arial"/>
                              </w:rPr>
                              <w:t xml:space="preserve"> tijd</w:t>
                            </w:r>
                            <w:r w:rsidR="00051F78">
                              <w:rPr>
                                <w:rFonts w:ascii="Arial" w:hAnsi="Arial" w:cs="Arial"/>
                              </w:rPr>
                              <w:t>.</w:t>
                            </w:r>
                            <w:r w:rsidRPr="00A95DC7">
                              <w:rPr>
                                <w:rFonts w:ascii="Arial" w:hAnsi="Arial" w:cs="Arial"/>
                              </w:rPr>
                              <w:t xml:space="preserve"> U vindt de vragenlijst </w:t>
                            </w:r>
                            <w:hyperlink r:id="rId14" w:history="1">
                              <w:r w:rsidRPr="00C526F6">
                                <w:rPr>
                                  <w:rStyle w:val="Hyperlink"/>
                                  <w:rFonts w:ascii="Arial" w:hAnsi="Arial" w:cs="Arial"/>
                                </w:rPr>
                                <w:t>hier</w:t>
                              </w:r>
                            </w:hyperlink>
                            <w:r w:rsidRPr="00A95DC7">
                              <w:rPr>
                                <w:rFonts w:ascii="Arial" w:hAnsi="Arial" w:cs="Arial"/>
                              </w:rPr>
                              <w:t xml:space="preserve">. </w:t>
                            </w:r>
                          </w:p>
                          <w:p w:rsidR="00A95DC7" w:rsidRPr="00A95DC7" w:rsidRDefault="00A95DC7" w:rsidP="00594E20">
                            <w:pPr>
                              <w:jc w:val="both"/>
                              <w:rPr>
                                <w:rFonts w:ascii="Arial" w:hAnsi="Arial" w:cs="Arial"/>
                              </w:rPr>
                            </w:pPr>
                            <w:r w:rsidRPr="00A95DC7">
                              <w:rPr>
                                <w:rFonts w:ascii="Arial" w:hAnsi="Arial" w:cs="Arial"/>
                              </w:rPr>
                              <w:t>Bij voorbaat dank voor uw medewerking.</w:t>
                            </w:r>
                            <w:bookmarkStart w:id="1" w:name="_GoBack"/>
                            <w:bookmarkEnd w:id="1"/>
                          </w:p>
                        </w:txbxContent>
                      </v:textbox>
                      <w10:wrap type="square"/>
                    </v:shape>
                  </w:pict>
                </mc:Fallback>
              </mc:AlternateContent>
            </w:r>
            <w:r w:rsidR="002964D7" w:rsidRPr="007C2DA8">
              <w:rPr>
                <w:rFonts w:ascii="Arial" w:eastAsia="Times New Roman" w:hAnsi="Arial" w:cs="Arial"/>
                <w:noProof/>
              </w:rPr>
              <mc:AlternateContent>
                <mc:Choice Requires="wps">
                  <w:drawing>
                    <wp:anchor distT="45720" distB="45720" distL="114300" distR="114300" simplePos="0" relativeHeight="251702272" behindDoc="0" locked="0" layoutInCell="1" allowOverlap="1" wp14:anchorId="29A3D2C5" wp14:editId="0CD98FEF">
                      <wp:simplePos x="0" y="0"/>
                      <wp:positionH relativeFrom="column">
                        <wp:posOffset>17780</wp:posOffset>
                      </wp:positionH>
                      <wp:positionV relativeFrom="paragraph">
                        <wp:posOffset>2700020</wp:posOffset>
                      </wp:positionV>
                      <wp:extent cx="5572125" cy="2905125"/>
                      <wp:effectExtent l="0" t="0" r="9525" b="952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905125"/>
                              </a:xfrm>
                              <a:prstGeom prst="rect">
                                <a:avLst/>
                              </a:prstGeom>
                              <a:solidFill>
                                <a:srgbClr val="FFFFFF"/>
                              </a:solidFill>
                              <a:ln w="9525">
                                <a:noFill/>
                                <a:miter lim="800000"/>
                                <a:headEnd/>
                                <a:tailEnd/>
                              </a:ln>
                            </wps:spPr>
                            <wps:txbx>
                              <w:txbxContent>
                                <w:p w:rsidR="001F6EDB" w:rsidRDefault="001F6EDB" w:rsidP="00477056">
                                  <w:pPr>
                                    <w:rPr>
                                      <w:rFonts w:ascii="Arial" w:hAnsi="Arial" w:cs="Arial"/>
                                    </w:rPr>
                                  </w:pPr>
                                  <w:r w:rsidRPr="001F6EDB">
                                    <w:rPr>
                                      <w:rFonts w:ascii="Arial" w:hAnsi="Arial" w:cs="Arial"/>
                                      <w:b/>
                                      <w:sz w:val="28"/>
                                      <w:szCs w:val="28"/>
                                    </w:rPr>
                                    <w:t>Beleef</w:t>
                                  </w:r>
                                  <w:r w:rsidR="00D1480F">
                                    <w:rPr>
                                      <w:rFonts w:ascii="Arial" w:hAnsi="Arial" w:cs="Arial"/>
                                      <w:b/>
                                      <w:sz w:val="28"/>
                                      <w:szCs w:val="28"/>
                                    </w:rPr>
                                    <w:t>-</w:t>
                                  </w:r>
                                  <w:r w:rsidRPr="001F6EDB">
                                    <w:rPr>
                                      <w:rFonts w:ascii="Arial" w:hAnsi="Arial" w:cs="Arial"/>
                                      <w:b/>
                                      <w:sz w:val="28"/>
                                      <w:szCs w:val="28"/>
                                    </w:rPr>
                                    <w:t xml:space="preserve"> en Beweegweek </w:t>
                                  </w:r>
                                  <w:proofErr w:type="spellStart"/>
                                  <w:r w:rsidRPr="001F6EDB">
                                    <w:rPr>
                                      <w:rFonts w:ascii="Arial" w:hAnsi="Arial" w:cs="Arial"/>
                                      <w:b/>
                                      <w:sz w:val="28"/>
                                      <w:szCs w:val="28"/>
                                    </w:rPr>
                                    <w:t>Cronesteyn</w:t>
                                  </w:r>
                                  <w:proofErr w:type="spellEnd"/>
                                  <w:r w:rsidRPr="001F6EDB">
                                    <w:rPr>
                                      <w:rFonts w:ascii="Arial" w:hAnsi="Arial" w:cs="Arial"/>
                                    </w:rPr>
                                    <w:t xml:space="preserve"> </w:t>
                                  </w:r>
                                </w:p>
                                <w:p w:rsidR="00477056" w:rsidRPr="00477056" w:rsidRDefault="001F6EDB" w:rsidP="00594E20">
                                  <w:pPr>
                                    <w:jc w:val="both"/>
                                    <w:rPr>
                                      <w:rFonts w:ascii="Arial" w:eastAsiaTheme="minorHAnsi" w:hAnsi="Arial" w:cs="Arial"/>
                                      <w:sz w:val="22"/>
                                      <w:szCs w:val="22"/>
                                    </w:rPr>
                                  </w:pPr>
                                  <w:r>
                                    <w:rPr>
                                      <w:rFonts w:ascii="Arial" w:hAnsi="Arial" w:cs="Arial"/>
                                    </w:rPr>
                                    <w:t xml:space="preserve">Tijdens deze </w:t>
                                  </w:r>
                                  <w:r w:rsidR="00477056" w:rsidRPr="00477056">
                                    <w:rPr>
                                      <w:rFonts w:ascii="Arial" w:hAnsi="Arial" w:cs="Arial"/>
                                    </w:rPr>
                                    <w:t xml:space="preserve">week </w:t>
                                  </w:r>
                                  <w:r>
                                    <w:rPr>
                                      <w:rFonts w:ascii="Arial" w:hAnsi="Arial" w:cs="Arial"/>
                                    </w:rPr>
                                    <w:t xml:space="preserve">die </w:t>
                                  </w:r>
                                  <w:r w:rsidR="00477056" w:rsidRPr="00477056">
                                    <w:rPr>
                                      <w:rFonts w:ascii="Arial" w:hAnsi="Arial" w:cs="Arial"/>
                                    </w:rPr>
                                    <w:t xml:space="preserve">van 17 – 25 oktober </w:t>
                                  </w:r>
                                  <w:r>
                                    <w:rPr>
                                      <w:rFonts w:ascii="Arial" w:hAnsi="Arial" w:cs="Arial"/>
                                    </w:rPr>
                                    <w:t>werd gehouden</w:t>
                                  </w:r>
                                  <w:r w:rsidR="00477056" w:rsidRPr="00477056">
                                    <w:rPr>
                                      <w:rFonts w:ascii="Arial" w:hAnsi="Arial" w:cs="Arial"/>
                                    </w:rPr>
                                    <w:t xml:space="preserve"> organiseerde het Kenniscentrum Groen &amp; Handicap een korte wandeling voor natuurbeheerders en </w:t>
                                  </w:r>
                                  <w:r>
                                    <w:rPr>
                                      <w:rFonts w:ascii="Arial" w:hAnsi="Arial" w:cs="Arial"/>
                                    </w:rPr>
                                    <w:t xml:space="preserve">medewerkers van de </w:t>
                                  </w:r>
                                  <w:r w:rsidR="00477056" w:rsidRPr="00477056">
                                    <w:rPr>
                                      <w:rFonts w:ascii="Arial" w:hAnsi="Arial" w:cs="Arial"/>
                                    </w:rPr>
                                    <w:t xml:space="preserve">gemeente </w:t>
                                  </w:r>
                                  <w:r>
                                    <w:rPr>
                                      <w:rFonts w:ascii="Arial" w:hAnsi="Arial" w:cs="Arial"/>
                                    </w:rPr>
                                    <w:t xml:space="preserve">Leiden in </w:t>
                                  </w:r>
                                  <w:hyperlink r:id="rId15" w:history="1">
                                    <w:r w:rsidRPr="002F7225">
                                      <w:rPr>
                                        <w:rStyle w:val="Hyperlink"/>
                                        <w:rFonts w:ascii="Arial" w:hAnsi="Arial" w:cs="Arial"/>
                                      </w:rPr>
                                      <w:t xml:space="preserve">Polderpark </w:t>
                                    </w:r>
                                    <w:proofErr w:type="spellStart"/>
                                    <w:r w:rsidRPr="002F7225">
                                      <w:rPr>
                                        <w:rStyle w:val="Hyperlink"/>
                                        <w:rFonts w:ascii="Arial" w:hAnsi="Arial" w:cs="Arial"/>
                                      </w:rPr>
                                      <w:t>Cronesteyn</w:t>
                                    </w:r>
                                    <w:proofErr w:type="spellEnd"/>
                                  </w:hyperlink>
                                  <w:r>
                                    <w:rPr>
                                      <w:rFonts w:ascii="Arial" w:hAnsi="Arial" w:cs="Arial"/>
                                    </w:rPr>
                                    <w:t xml:space="preserve">. </w:t>
                                  </w:r>
                                  <w:r w:rsidR="00477056" w:rsidRPr="00477056">
                                    <w:rPr>
                                      <w:rFonts w:ascii="Arial" w:hAnsi="Arial" w:cs="Arial"/>
                                    </w:rPr>
                                    <w:t xml:space="preserve">De groep werd letterlijk door natuurgids Bep van Houten aan de hand meegenomen door het park want de deelnemers </w:t>
                                  </w:r>
                                  <w:r w:rsidRPr="001F6EDB">
                                    <w:rPr>
                                      <w:rFonts w:ascii="Arial" w:hAnsi="Arial" w:cs="Arial"/>
                                    </w:rPr>
                                    <w:t xml:space="preserve">hadden </w:t>
                                  </w:r>
                                  <w:r w:rsidR="00477056" w:rsidRPr="00477056">
                                    <w:rPr>
                                      <w:rFonts w:ascii="Arial" w:hAnsi="Arial" w:cs="Arial"/>
                                    </w:rPr>
                                    <w:t>een donkere bril op</w:t>
                                  </w:r>
                                  <w:r>
                                    <w:rPr>
                                      <w:rFonts w:ascii="Arial" w:hAnsi="Arial" w:cs="Arial"/>
                                    </w:rPr>
                                    <w:t>,</w:t>
                                  </w:r>
                                  <w:r w:rsidR="00477056" w:rsidRPr="00477056">
                                    <w:rPr>
                                      <w:rFonts w:ascii="Arial" w:hAnsi="Arial" w:cs="Arial"/>
                                    </w:rPr>
                                    <w:t xml:space="preserve"> konden </w:t>
                                  </w:r>
                                  <w:r w:rsidRPr="001F6EDB">
                                    <w:rPr>
                                      <w:rFonts w:ascii="Arial" w:hAnsi="Arial" w:cs="Arial"/>
                                    </w:rPr>
                                    <w:t xml:space="preserve">dus niets </w:t>
                                  </w:r>
                                  <w:r>
                                    <w:rPr>
                                      <w:rFonts w:ascii="Arial" w:hAnsi="Arial" w:cs="Arial"/>
                                    </w:rPr>
                                    <w:t>zien en</w:t>
                                  </w:r>
                                  <w:r w:rsidR="00477056" w:rsidRPr="00477056">
                                    <w:rPr>
                                      <w:rFonts w:ascii="Arial" w:hAnsi="Arial" w:cs="Arial"/>
                                    </w:rPr>
                                    <w:t xml:space="preserve"> waren </w:t>
                                  </w:r>
                                  <w:r>
                                    <w:rPr>
                                      <w:rFonts w:ascii="Arial" w:hAnsi="Arial" w:cs="Arial"/>
                                    </w:rPr>
                                    <w:t>dus</w:t>
                                  </w:r>
                                  <w:r w:rsidR="00477056" w:rsidRPr="00477056">
                                    <w:rPr>
                                      <w:rFonts w:ascii="Arial" w:hAnsi="Arial" w:cs="Arial"/>
                                    </w:rPr>
                                    <w:t xml:space="preserve"> volledig aangewezen op de andere zintuigen. Zij moesten wel op deze andere zintuigen</w:t>
                                  </w:r>
                                  <w:r>
                                    <w:rPr>
                                      <w:rFonts w:ascii="Arial" w:hAnsi="Arial" w:cs="Arial"/>
                                    </w:rPr>
                                    <w:t xml:space="preserve"> </w:t>
                                  </w:r>
                                  <w:r w:rsidRPr="001F6EDB">
                                    <w:rPr>
                                      <w:rFonts w:ascii="Arial" w:hAnsi="Arial" w:cs="Arial"/>
                                    </w:rPr>
                                    <w:t>vertrouwen</w:t>
                                  </w:r>
                                  <w:r w:rsidR="00477056" w:rsidRPr="00477056">
                                    <w:rPr>
                                      <w:rFonts w:ascii="Arial" w:hAnsi="Arial" w:cs="Arial"/>
                                    </w:rPr>
                                    <w:t xml:space="preserve"> en proberen door middel van horen, voelen en ruiken toch een goed beeld te krijgen van al het moois in het polderpark. Het doel hiervan was de deelnemers inzicht te geven in hoe mensen met een visuele beperking (blind of slechtziend) hun weg kunnen vinden in het park en daarnaast te laten ervaren hoe je de natuur in het polderpark kunt beleven als je niets ziet. In vervolg hierop zal het Kenniscentrum Groen &amp; Handicap ook betrokken worden bij de ontwikkeling van </w:t>
                                  </w:r>
                                  <w:r>
                                    <w:rPr>
                                      <w:rFonts w:ascii="Arial" w:hAnsi="Arial" w:cs="Arial"/>
                                    </w:rPr>
                                    <w:t>drie</w:t>
                                  </w:r>
                                  <w:r w:rsidR="00477056" w:rsidRPr="00477056">
                                    <w:rPr>
                                      <w:rFonts w:ascii="Arial" w:hAnsi="Arial" w:cs="Arial"/>
                                    </w:rPr>
                                    <w:t xml:space="preserve"> wandelroutes in Polderpark </w:t>
                                  </w:r>
                                  <w:proofErr w:type="spellStart"/>
                                  <w:r w:rsidR="00477056" w:rsidRPr="00477056">
                                    <w:rPr>
                                      <w:rFonts w:ascii="Arial" w:hAnsi="Arial" w:cs="Arial"/>
                                    </w:rPr>
                                    <w:t>Cronesteyn</w:t>
                                  </w:r>
                                  <w:proofErr w:type="spellEnd"/>
                                  <w:r w:rsidR="00477056" w:rsidRPr="00477056">
                                    <w:rPr>
                                      <w:rFonts w:ascii="Arial" w:hAnsi="Arial" w:cs="Arial"/>
                                    </w:rPr>
                                    <w:t xml:space="preserve"> en de ontwikkeling van de natuurbeleving dichtbij theehuis “De tuin van de smid”.</w:t>
                                  </w:r>
                                </w:p>
                                <w:p w:rsidR="00477056" w:rsidRDefault="004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D2C5" id="_x0000_s1029" type="#_x0000_t202" style="position:absolute;margin-left:1.4pt;margin-top:212.6pt;width:438.75pt;height:22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" stroked="f">
                      <v:textbox>
                        <w:txbxContent>
                          <w:p w:rsidR="001F6EDB" w:rsidRDefault="001F6EDB" w:rsidP="00477056">
                            <w:pPr>
                              <w:rPr>
                                <w:rFonts w:ascii="Arial" w:hAnsi="Arial" w:cs="Arial"/>
                              </w:rPr>
                            </w:pPr>
                            <w:r w:rsidRPr="001F6EDB">
                              <w:rPr>
                                <w:rFonts w:ascii="Arial" w:hAnsi="Arial" w:cs="Arial"/>
                                <w:b/>
                                <w:sz w:val="28"/>
                                <w:szCs w:val="28"/>
                              </w:rPr>
                              <w:t>Beleef</w:t>
                            </w:r>
                            <w:r w:rsidR="00D1480F">
                              <w:rPr>
                                <w:rFonts w:ascii="Arial" w:hAnsi="Arial" w:cs="Arial"/>
                                <w:b/>
                                <w:sz w:val="28"/>
                                <w:szCs w:val="28"/>
                              </w:rPr>
                              <w:t>-</w:t>
                            </w:r>
                            <w:r w:rsidRPr="001F6EDB">
                              <w:rPr>
                                <w:rFonts w:ascii="Arial" w:hAnsi="Arial" w:cs="Arial"/>
                                <w:b/>
                                <w:sz w:val="28"/>
                                <w:szCs w:val="28"/>
                              </w:rPr>
                              <w:t xml:space="preserve"> en Beweegweek </w:t>
                            </w:r>
                            <w:proofErr w:type="spellStart"/>
                            <w:r w:rsidRPr="001F6EDB">
                              <w:rPr>
                                <w:rFonts w:ascii="Arial" w:hAnsi="Arial" w:cs="Arial"/>
                                <w:b/>
                                <w:sz w:val="28"/>
                                <w:szCs w:val="28"/>
                              </w:rPr>
                              <w:t>Cronesteyn</w:t>
                            </w:r>
                            <w:proofErr w:type="spellEnd"/>
                            <w:r w:rsidRPr="001F6EDB">
                              <w:rPr>
                                <w:rFonts w:ascii="Arial" w:hAnsi="Arial" w:cs="Arial"/>
                              </w:rPr>
                              <w:t xml:space="preserve"> </w:t>
                            </w:r>
                          </w:p>
                          <w:p w:rsidR="00477056" w:rsidRPr="00477056" w:rsidRDefault="001F6EDB" w:rsidP="00594E20">
                            <w:pPr>
                              <w:jc w:val="both"/>
                              <w:rPr>
                                <w:rFonts w:ascii="Arial" w:eastAsiaTheme="minorHAnsi" w:hAnsi="Arial" w:cs="Arial"/>
                                <w:sz w:val="22"/>
                                <w:szCs w:val="22"/>
                              </w:rPr>
                            </w:pPr>
                            <w:r>
                              <w:rPr>
                                <w:rFonts w:ascii="Arial" w:hAnsi="Arial" w:cs="Arial"/>
                              </w:rPr>
                              <w:t xml:space="preserve">Tijdens deze </w:t>
                            </w:r>
                            <w:r w:rsidR="00477056" w:rsidRPr="00477056">
                              <w:rPr>
                                <w:rFonts w:ascii="Arial" w:hAnsi="Arial" w:cs="Arial"/>
                              </w:rPr>
                              <w:t xml:space="preserve">week </w:t>
                            </w:r>
                            <w:r>
                              <w:rPr>
                                <w:rFonts w:ascii="Arial" w:hAnsi="Arial" w:cs="Arial"/>
                              </w:rPr>
                              <w:t xml:space="preserve">die </w:t>
                            </w:r>
                            <w:r w:rsidR="00477056" w:rsidRPr="00477056">
                              <w:rPr>
                                <w:rFonts w:ascii="Arial" w:hAnsi="Arial" w:cs="Arial"/>
                              </w:rPr>
                              <w:t xml:space="preserve">van 17 – 25 oktober </w:t>
                            </w:r>
                            <w:r>
                              <w:rPr>
                                <w:rFonts w:ascii="Arial" w:hAnsi="Arial" w:cs="Arial"/>
                              </w:rPr>
                              <w:t>werd gehouden</w:t>
                            </w:r>
                            <w:r w:rsidR="00477056" w:rsidRPr="00477056">
                              <w:rPr>
                                <w:rFonts w:ascii="Arial" w:hAnsi="Arial" w:cs="Arial"/>
                              </w:rPr>
                              <w:t xml:space="preserve"> organiseerde het Kenniscentrum Groen &amp; Handicap een korte wandeling voor natuurbeheerders en </w:t>
                            </w:r>
                            <w:r>
                              <w:rPr>
                                <w:rFonts w:ascii="Arial" w:hAnsi="Arial" w:cs="Arial"/>
                              </w:rPr>
                              <w:t xml:space="preserve">medewerkers van de </w:t>
                            </w:r>
                            <w:r w:rsidR="00477056" w:rsidRPr="00477056">
                              <w:rPr>
                                <w:rFonts w:ascii="Arial" w:hAnsi="Arial" w:cs="Arial"/>
                              </w:rPr>
                              <w:t xml:space="preserve">gemeente </w:t>
                            </w:r>
                            <w:r>
                              <w:rPr>
                                <w:rFonts w:ascii="Arial" w:hAnsi="Arial" w:cs="Arial"/>
                              </w:rPr>
                              <w:t xml:space="preserve">Leiden in </w:t>
                            </w:r>
                            <w:hyperlink r:id="rId16" w:history="1">
                              <w:r w:rsidRPr="002F7225">
                                <w:rPr>
                                  <w:rStyle w:val="Hyperlink"/>
                                  <w:rFonts w:ascii="Arial" w:hAnsi="Arial" w:cs="Arial"/>
                                </w:rPr>
                                <w:t xml:space="preserve">Polderpark </w:t>
                              </w:r>
                              <w:proofErr w:type="spellStart"/>
                              <w:r w:rsidRPr="002F7225">
                                <w:rPr>
                                  <w:rStyle w:val="Hyperlink"/>
                                  <w:rFonts w:ascii="Arial" w:hAnsi="Arial" w:cs="Arial"/>
                                </w:rPr>
                                <w:t>Cronesteyn</w:t>
                              </w:r>
                              <w:proofErr w:type="spellEnd"/>
                            </w:hyperlink>
                            <w:r>
                              <w:rPr>
                                <w:rFonts w:ascii="Arial" w:hAnsi="Arial" w:cs="Arial"/>
                              </w:rPr>
                              <w:t xml:space="preserve">. </w:t>
                            </w:r>
                            <w:r w:rsidR="00477056" w:rsidRPr="00477056">
                              <w:rPr>
                                <w:rFonts w:ascii="Arial" w:hAnsi="Arial" w:cs="Arial"/>
                              </w:rPr>
                              <w:t xml:space="preserve">De groep werd letterlijk door natuurgids Bep van Houten aan de hand meegenomen door het park want de deelnemers </w:t>
                            </w:r>
                            <w:r w:rsidRPr="001F6EDB">
                              <w:rPr>
                                <w:rFonts w:ascii="Arial" w:hAnsi="Arial" w:cs="Arial"/>
                              </w:rPr>
                              <w:t xml:space="preserve">hadden </w:t>
                            </w:r>
                            <w:r w:rsidR="00477056" w:rsidRPr="00477056">
                              <w:rPr>
                                <w:rFonts w:ascii="Arial" w:hAnsi="Arial" w:cs="Arial"/>
                              </w:rPr>
                              <w:t>een donkere bril op</w:t>
                            </w:r>
                            <w:r>
                              <w:rPr>
                                <w:rFonts w:ascii="Arial" w:hAnsi="Arial" w:cs="Arial"/>
                              </w:rPr>
                              <w:t>,</w:t>
                            </w:r>
                            <w:r w:rsidR="00477056" w:rsidRPr="00477056">
                              <w:rPr>
                                <w:rFonts w:ascii="Arial" w:hAnsi="Arial" w:cs="Arial"/>
                              </w:rPr>
                              <w:t xml:space="preserve"> konden </w:t>
                            </w:r>
                            <w:r w:rsidRPr="001F6EDB">
                              <w:rPr>
                                <w:rFonts w:ascii="Arial" w:hAnsi="Arial" w:cs="Arial"/>
                              </w:rPr>
                              <w:t xml:space="preserve">dus niets </w:t>
                            </w:r>
                            <w:r>
                              <w:rPr>
                                <w:rFonts w:ascii="Arial" w:hAnsi="Arial" w:cs="Arial"/>
                              </w:rPr>
                              <w:t>zien en</w:t>
                            </w:r>
                            <w:r w:rsidR="00477056" w:rsidRPr="00477056">
                              <w:rPr>
                                <w:rFonts w:ascii="Arial" w:hAnsi="Arial" w:cs="Arial"/>
                              </w:rPr>
                              <w:t xml:space="preserve"> waren </w:t>
                            </w:r>
                            <w:r>
                              <w:rPr>
                                <w:rFonts w:ascii="Arial" w:hAnsi="Arial" w:cs="Arial"/>
                              </w:rPr>
                              <w:t>dus</w:t>
                            </w:r>
                            <w:r w:rsidR="00477056" w:rsidRPr="00477056">
                              <w:rPr>
                                <w:rFonts w:ascii="Arial" w:hAnsi="Arial" w:cs="Arial"/>
                              </w:rPr>
                              <w:t xml:space="preserve"> volledig aangewezen op de andere zintuigen. Zij moesten wel op deze andere zintuigen</w:t>
                            </w:r>
                            <w:r>
                              <w:rPr>
                                <w:rFonts w:ascii="Arial" w:hAnsi="Arial" w:cs="Arial"/>
                              </w:rPr>
                              <w:t xml:space="preserve"> </w:t>
                            </w:r>
                            <w:r w:rsidRPr="001F6EDB">
                              <w:rPr>
                                <w:rFonts w:ascii="Arial" w:hAnsi="Arial" w:cs="Arial"/>
                              </w:rPr>
                              <w:t>vertrouwen</w:t>
                            </w:r>
                            <w:r w:rsidR="00477056" w:rsidRPr="00477056">
                              <w:rPr>
                                <w:rFonts w:ascii="Arial" w:hAnsi="Arial" w:cs="Arial"/>
                              </w:rPr>
                              <w:t xml:space="preserve"> en proberen door middel van horen, voelen en ruiken toch een goed beeld te krijgen van al het moois in het polderpark. Het doel hiervan was de deelnemers inzicht te geven in hoe mensen met een visuele beperking (blind of slechtziend) hun weg kunnen vinden in het park en daarnaast te laten ervaren hoe je de natuur in het polderpark kunt beleven als je niets ziet. In vervolg hierop zal het Kenniscentrum Groen &amp; Handicap ook betrokken worden bij de ontwikkeling van </w:t>
                            </w:r>
                            <w:r>
                              <w:rPr>
                                <w:rFonts w:ascii="Arial" w:hAnsi="Arial" w:cs="Arial"/>
                              </w:rPr>
                              <w:t>drie</w:t>
                            </w:r>
                            <w:r w:rsidR="00477056" w:rsidRPr="00477056">
                              <w:rPr>
                                <w:rFonts w:ascii="Arial" w:hAnsi="Arial" w:cs="Arial"/>
                              </w:rPr>
                              <w:t xml:space="preserve"> wandelroutes in Polderpark </w:t>
                            </w:r>
                            <w:proofErr w:type="spellStart"/>
                            <w:r w:rsidR="00477056" w:rsidRPr="00477056">
                              <w:rPr>
                                <w:rFonts w:ascii="Arial" w:hAnsi="Arial" w:cs="Arial"/>
                              </w:rPr>
                              <w:t>Cronesteyn</w:t>
                            </w:r>
                            <w:proofErr w:type="spellEnd"/>
                            <w:r w:rsidR="00477056" w:rsidRPr="00477056">
                              <w:rPr>
                                <w:rFonts w:ascii="Arial" w:hAnsi="Arial" w:cs="Arial"/>
                              </w:rPr>
                              <w:t xml:space="preserve"> en de ontwikkeling van de natuurbeleving dichtbij theehuis “De tuin van de smid”.</w:t>
                            </w:r>
                          </w:p>
                          <w:p w:rsidR="00477056" w:rsidRDefault="00477056"/>
                        </w:txbxContent>
                      </v:textbox>
                      <w10:wrap type="square"/>
                    </v:shape>
                  </w:pict>
                </mc:Fallback>
              </mc:AlternateContent>
            </w:r>
          </w:p>
          <w:p w:rsidR="000245CC" w:rsidRPr="007C2DA8" w:rsidRDefault="002964D7" w:rsidP="001F259B">
            <w:pPr>
              <w:rPr>
                <w:rFonts w:ascii="Arial" w:eastAsia="Times New Roman" w:hAnsi="Arial" w:cs="Arial"/>
              </w:rPr>
            </w:pPr>
            <w:r>
              <w:rPr>
                <w:rFonts w:ascii="Arial" w:eastAsia="Times New Roman" w:hAnsi="Arial" w:cs="Arial"/>
                <w:noProof/>
              </w:rPr>
              <w:drawing>
                <wp:anchor distT="0" distB="0" distL="114300" distR="114300" simplePos="0" relativeHeight="251708416" behindDoc="0" locked="0" layoutInCell="1" allowOverlap="1" wp14:anchorId="4C199755" wp14:editId="0CCF8354">
                  <wp:simplePos x="0" y="0"/>
                  <wp:positionH relativeFrom="column">
                    <wp:posOffset>5562430</wp:posOffset>
                  </wp:positionH>
                  <wp:positionV relativeFrom="paragraph">
                    <wp:posOffset>2564765</wp:posOffset>
                  </wp:positionV>
                  <wp:extent cx="1952035" cy="1382395"/>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onesteyn.jpg"/>
                          <pic:cNvPicPr/>
                        </pic:nvPicPr>
                        <pic:blipFill>
                          <a:blip r:embed="rId17">
                            <a:extLst>
                              <a:ext uri="{28A0092B-C50C-407E-A947-70E740481C1C}">
                                <a14:useLocalDpi xmlns:a14="http://schemas.microsoft.com/office/drawing/2010/main" val="0"/>
                              </a:ext>
                            </a:extLst>
                          </a:blip>
                          <a:stretch>
                            <a:fillRect/>
                          </a:stretch>
                        </pic:blipFill>
                        <pic:spPr>
                          <a:xfrm>
                            <a:off x="0" y="0"/>
                            <a:ext cx="1957500" cy="1386265"/>
                          </a:xfrm>
                          <a:prstGeom prst="rect">
                            <a:avLst/>
                          </a:prstGeom>
                        </pic:spPr>
                      </pic:pic>
                    </a:graphicData>
                  </a:graphic>
                  <wp14:sizeRelH relativeFrom="page">
                    <wp14:pctWidth>0</wp14:pctWidth>
                  </wp14:sizeRelH>
                  <wp14:sizeRelV relativeFrom="page">
                    <wp14:pctHeight>0</wp14:pctHeight>
                  </wp14:sizeRelV>
                </wp:anchor>
              </w:drawing>
            </w: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0245CC" w:rsidP="001F259B">
            <w:pPr>
              <w:rPr>
                <w:rFonts w:ascii="Arial" w:eastAsia="Times New Roman" w:hAnsi="Arial" w:cs="Arial"/>
              </w:rPr>
            </w:pPr>
          </w:p>
          <w:p w:rsidR="000245CC" w:rsidRPr="007C2DA8" w:rsidRDefault="00594E20" w:rsidP="001F259B">
            <w:pPr>
              <w:rPr>
                <w:rFonts w:ascii="Arial" w:eastAsia="Times New Roman" w:hAnsi="Arial" w:cs="Arial"/>
              </w:rPr>
            </w:pPr>
            <w:r w:rsidRPr="007C2DA8">
              <w:rPr>
                <w:rFonts w:ascii="Arial" w:eastAsia="Times New Roman" w:hAnsi="Arial" w:cs="Arial"/>
                <w:noProof/>
              </w:rPr>
              <w:drawing>
                <wp:anchor distT="0" distB="0" distL="114300" distR="114300" simplePos="0" relativeHeight="251703296" behindDoc="1" locked="0" layoutInCell="1" allowOverlap="1" wp14:anchorId="0253D6DE" wp14:editId="6566B84C">
                  <wp:simplePos x="0" y="0"/>
                  <wp:positionH relativeFrom="column">
                    <wp:posOffset>5676265</wp:posOffset>
                  </wp:positionH>
                  <wp:positionV relativeFrom="paragraph">
                    <wp:posOffset>232410</wp:posOffset>
                  </wp:positionV>
                  <wp:extent cx="1739900" cy="1304925"/>
                  <wp:effectExtent l="0" t="0" r="0" b="9525"/>
                  <wp:wrapTight wrapText="bothSides">
                    <wp:wrapPolygon edited="0">
                      <wp:start x="0" y="0"/>
                      <wp:lineTo x="0" y="21442"/>
                      <wp:lineTo x="21285" y="21442"/>
                      <wp:lineTo x="2128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op-excursie-in-polderpark-cronesteyn-in-leid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14:sizeRelH relativeFrom="page">
                    <wp14:pctWidth>0</wp14:pctWidth>
                  </wp14:sizeRelH>
                  <wp14:sizeRelV relativeFrom="page">
                    <wp14:pctHeight>0</wp14:pctHeight>
                  </wp14:sizeRelV>
                </wp:anchor>
              </w:drawing>
            </w:r>
          </w:p>
          <w:p w:rsidR="007C2DA8" w:rsidRPr="007C2DA8" w:rsidRDefault="004B35B8" w:rsidP="001F259B">
            <w:pPr>
              <w:rPr>
                <w:rFonts w:ascii="Arial" w:eastAsia="Times New Roman" w:hAnsi="Arial" w:cs="Arial"/>
              </w:rPr>
            </w:pPr>
            <w:r w:rsidRPr="005E4C0A">
              <w:rPr>
                <w:rFonts w:ascii="Arial" w:eastAsia="Times New Roman" w:hAnsi="Arial" w:cs="Arial"/>
                <w:noProof/>
              </w:rPr>
              <w:lastRenderedPageBreak/>
              <mc:AlternateContent>
                <mc:Choice Requires="wps">
                  <w:drawing>
                    <wp:anchor distT="45720" distB="45720" distL="114300" distR="114300" simplePos="0" relativeHeight="251710464" behindDoc="0" locked="0" layoutInCell="1" allowOverlap="1" wp14:anchorId="6942255E" wp14:editId="29A07166">
                      <wp:simplePos x="0" y="0"/>
                      <wp:positionH relativeFrom="column">
                        <wp:posOffset>17780</wp:posOffset>
                      </wp:positionH>
                      <wp:positionV relativeFrom="paragraph">
                        <wp:posOffset>2534920</wp:posOffset>
                      </wp:positionV>
                      <wp:extent cx="5800725" cy="2219325"/>
                      <wp:effectExtent l="0" t="0" r="9525" b="952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219325"/>
                              </a:xfrm>
                              <a:prstGeom prst="rect">
                                <a:avLst/>
                              </a:prstGeom>
                              <a:solidFill>
                                <a:srgbClr val="FFFFFF"/>
                              </a:solidFill>
                              <a:ln w="9525">
                                <a:noFill/>
                                <a:miter lim="800000"/>
                                <a:headEnd/>
                                <a:tailEnd/>
                              </a:ln>
                            </wps:spPr>
                            <wps:txbx>
                              <w:txbxContent>
                                <w:p w:rsidR="00CE5073" w:rsidRDefault="00CE5073" w:rsidP="00A03898">
                                  <w:pPr>
                                    <w:jc w:val="both"/>
                                    <w:rPr>
                                      <w:rFonts w:ascii="Arial" w:hAnsi="Arial" w:cs="Arial"/>
                                      <w:b/>
                                      <w:sz w:val="28"/>
                                      <w:szCs w:val="28"/>
                                    </w:rPr>
                                  </w:pPr>
                                  <w:r w:rsidRPr="00CE5073">
                                    <w:rPr>
                                      <w:rFonts w:ascii="Arial" w:hAnsi="Arial" w:cs="Arial"/>
                                      <w:b/>
                                      <w:sz w:val="28"/>
                                      <w:szCs w:val="28"/>
                                    </w:rPr>
                                    <w:t>Geleidehonden in de natuur</w:t>
                                  </w:r>
                                </w:p>
                                <w:p w:rsidR="005E4C0A" w:rsidRDefault="005E4C0A" w:rsidP="00A03898">
                                  <w:pPr>
                                    <w:jc w:val="both"/>
                                    <w:rPr>
                                      <w:rFonts w:ascii="Arial" w:hAnsi="Arial" w:cs="Arial"/>
                                    </w:rPr>
                                  </w:pPr>
                                  <w:r>
                                    <w:rPr>
                                      <w:rFonts w:ascii="Arial" w:hAnsi="Arial" w:cs="Arial"/>
                                    </w:rPr>
                                    <w:t>Er zijn op de website van Kenniscentrum Groen &amp; Handicap heel veel wandelpaden te vinden, die toegankelijk zijn voor mensen met een beperking. W</w:t>
                                  </w:r>
                                  <w:r w:rsidRPr="005E4C0A">
                                    <w:rPr>
                                      <w:rFonts w:ascii="Arial" w:hAnsi="Arial" w:cs="Arial"/>
                                    </w:rPr>
                                    <w:t xml:space="preserve">el is gebleken dat </w:t>
                                  </w:r>
                                  <w:r w:rsidR="00C81124" w:rsidRPr="005E4C0A">
                                    <w:rPr>
                                      <w:rFonts w:ascii="Arial" w:hAnsi="Arial" w:cs="Arial"/>
                                    </w:rPr>
                                    <w:t>geleidehondgebruikers</w:t>
                                  </w:r>
                                  <w:r w:rsidRPr="005E4C0A">
                                    <w:rPr>
                                      <w:rFonts w:ascii="Arial" w:hAnsi="Arial" w:cs="Arial"/>
                                    </w:rPr>
                                    <w:t xml:space="preserve"> de database ook raadplegen en zij niet altijd kunnen zien of de blindengeleidehond op de genoemde wandelroute is toegestaan en indien dit het geval is of de hond dan eventueel los mag lopen</w:t>
                                  </w:r>
                                  <w:r>
                                    <w:rPr>
                                      <w:rFonts w:ascii="Arial" w:hAnsi="Arial" w:cs="Arial"/>
                                    </w:rPr>
                                    <w:t xml:space="preserve">. </w:t>
                                  </w:r>
                                </w:p>
                                <w:p w:rsidR="005E4C0A" w:rsidRPr="005E4C0A" w:rsidRDefault="005E4C0A" w:rsidP="00A03898">
                                  <w:pPr>
                                    <w:jc w:val="both"/>
                                    <w:rPr>
                                      <w:rFonts w:ascii="Arial" w:hAnsi="Arial" w:cs="Arial"/>
                                    </w:rPr>
                                  </w:pPr>
                                  <w:r w:rsidRPr="005E4C0A">
                                    <w:rPr>
                                      <w:rFonts w:ascii="Arial" w:hAnsi="Arial" w:cs="Arial"/>
                                    </w:rPr>
                                    <w:t>Aangezien er grote behoefte blijkt te zijn aan dergelijke informatie is er</w:t>
                                  </w:r>
                                  <w:r>
                                    <w:rPr>
                                      <w:rFonts w:ascii="Arial" w:hAnsi="Arial" w:cs="Arial"/>
                                    </w:rPr>
                                    <w:t xml:space="preserve"> </w:t>
                                  </w:r>
                                  <w:r w:rsidRPr="005E4C0A">
                                    <w:rPr>
                                      <w:rFonts w:ascii="Arial" w:hAnsi="Arial" w:cs="Arial"/>
                                    </w:rPr>
                                    <w:t>vanuit de Themagroep Geleidehondgebruikers (Oogvereniging Nederland) een werkgroep opgericht die de informatie</w:t>
                                  </w:r>
                                  <w:r>
                                    <w:rPr>
                                      <w:rFonts w:ascii="Arial" w:hAnsi="Arial" w:cs="Arial"/>
                                    </w:rPr>
                                    <w:t>,</w:t>
                                  </w:r>
                                  <w:r w:rsidRPr="005E4C0A">
                                    <w:rPr>
                                      <w:rFonts w:ascii="Arial" w:hAnsi="Arial" w:cs="Arial"/>
                                    </w:rPr>
                                    <w:t xml:space="preserve"> die al door het Kenniscentrum Groen &amp; Handicap is verzameld</w:t>
                                  </w:r>
                                  <w:r>
                                    <w:rPr>
                                      <w:rFonts w:ascii="Arial" w:hAnsi="Arial" w:cs="Arial"/>
                                    </w:rPr>
                                    <w:t>,</w:t>
                                  </w:r>
                                  <w:r w:rsidRPr="005E4C0A">
                                    <w:rPr>
                                      <w:rFonts w:ascii="Arial" w:hAnsi="Arial" w:cs="Arial"/>
                                    </w:rPr>
                                    <w:t xml:space="preserve"> gaat uitbreiden met specifieke informatie voor de geleidehondgebruiker en daarnaast de lijst zal aanvullen met wandelroutes van en naar losloopgebieden.</w:t>
                                  </w:r>
                                  <w:r w:rsidR="003A3C39">
                                    <w:rPr>
                                      <w:rFonts w:ascii="Arial" w:hAnsi="Arial" w:cs="Arial"/>
                                    </w:rPr>
                                    <w:t xml:space="preserve"> Leer </w:t>
                                  </w:r>
                                  <w:hyperlink r:id="rId19" w:history="1">
                                    <w:r w:rsidR="003A3C39" w:rsidRPr="00CE5073">
                                      <w:rPr>
                                        <w:rStyle w:val="Hyperlink"/>
                                        <w:rFonts w:ascii="Arial" w:hAnsi="Arial" w:cs="Arial"/>
                                      </w:rPr>
                                      <w:t>hier</w:t>
                                    </w:r>
                                  </w:hyperlink>
                                  <w:r w:rsidR="003A3C39">
                                    <w:rPr>
                                      <w:rFonts w:ascii="Arial" w:hAnsi="Arial" w:cs="Arial"/>
                                    </w:rPr>
                                    <w:t xml:space="preserve"> meer.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255E" id="_x0000_s1030" type="#_x0000_t202" style="position:absolute;margin-left:1.4pt;margin-top:199.6pt;width:456.75pt;height:174.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" stroked="f">
                      <v:textbox>
                        <w:txbxContent>
                          <w:p w:rsidR="00CE5073" w:rsidRDefault="00CE5073" w:rsidP="00A03898">
                            <w:pPr>
                              <w:jc w:val="both"/>
                              <w:rPr>
                                <w:rFonts w:ascii="Arial" w:hAnsi="Arial" w:cs="Arial"/>
                                <w:b/>
                                <w:sz w:val="28"/>
                                <w:szCs w:val="28"/>
                              </w:rPr>
                            </w:pPr>
                            <w:r w:rsidRPr="00CE5073">
                              <w:rPr>
                                <w:rFonts w:ascii="Arial" w:hAnsi="Arial" w:cs="Arial"/>
                                <w:b/>
                                <w:sz w:val="28"/>
                                <w:szCs w:val="28"/>
                              </w:rPr>
                              <w:t>Geleidehonden in de natuur</w:t>
                            </w:r>
                          </w:p>
                          <w:p w:rsidR="005E4C0A" w:rsidRDefault="005E4C0A" w:rsidP="00A03898">
                            <w:pPr>
                              <w:jc w:val="both"/>
                              <w:rPr>
                                <w:rFonts w:ascii="Arial" w:hAnsi="Arial" w:cs="Arial"/>
                              </w:rPr>
                            </w:pPr>
                            <w:r>
                              <w:rPr>
                                <w:rFonts w:ascii="Arial" w:hAnsi="Arial" w:cs="Arial"/>
                              </w:rPr>
                              <w:t>Er zijn op de website van Kenniscentrum Groen &amp; Handicap heel veel wandelpaden te vinden, die toegankelijk zijn voor mensen met een beperking. W</w:t>
                            </w:r>
                            <w:r w:rsidRPr="005E4C0A">
                              <w:rPr>
                                <w:rFonts w:ascii="Arial" w:hAnsi="Arial" w:cs="Arial"/>
                              </w:rPr>
                              <w:t xml:space="preserve">el is gebleken dat </w:t>
                            </w:r>
                            <w:r w:rsidR="00C81124" w:rsidRPr="005E4C0A">
                              <w:rPr>
                                <w:rFonts w:ascii="Arial" w:hAnsi="Arial" w:cs="Arial"/>
                              </w:rPr>
                              <w:t>geleidehondgebruikers</w:t>
                            </w:r>
                            <w:r w:rsidRPr="005E4C0A">
                              <w:rPr>
                                <w:rFonts w:ascii="Arial" w:hAnsi="Arial" w:cs="Arial"/>
                              </w:rPr>
                              <w:t xml:space="preserve"> de database ook raadplegen en zij niet altijd kunnen zien of de blindengeleidehond op de genoemde wandelroute is toegestaan en indien dit het geval is of de hond dan eventueel los mag lopen</w:t>
                            </w:r>
                            <w:r>
                              <w:rPr>
                                <w:rFonts w:ascii="Arial" w:hAnsi="Arial" w:cs="Arial"/>
                              </w:rPr>
                              <w:t xml:space="preserve">. </w:t>
                            </w:r>
                          </w:p>
                          <w:p w:rsidR="005E4C0A" w:rsidRPr="005E4C0A" w:rsidRDefault="005E4C0A" w:rsidP="00A03898">
                            <w:pPr>
                              <w:jc w:val="both"/>
                              <w:rPr>
                                <w:rFonts w:ascii="Arial" w:hAnsi="Arial" w:cs="Arial"/>
                              </w:rPr>
                            </w:pPr>
                            <w:r w:rsidRPr="005E4C0A">
                              <w:rPr>
                                <w:rFonts w:ascii="Arial" w:hAnsi="Arial" w:cs="Arial"/>
                              </w:rPr>
                              <w:t>Aangezien er grote behoefte blijkt te zijn aan dergelijke informatie is er</w:t>
                            </w:r>
                            <w:r>
                              <w:rPr>
                                <w:rFonts w:ascii="Arial" w:hAnsi="Arial" w:cs="Arial"/>
                              </w:rPr>
                              <w:t xml:space="preserve"> </w:t>
                            </w:r>
                            <w:r w:rsidRPr="005E4C0A">
                              <w:rPr>
                                <w:rFonts w:ascii="Arial" w:hAnsi="Arial" w:cs="Arial"/>
                              </w:rPr>
                              <w:t>vanuit de Themagroep Geleidehondgebruikers (Oogvereniging Nederland) een werkgroep opgericht die de informatie</w:t>
                            </w:r>
                            <w:r>
                              <w:rPr>
                                <w:rFonts w:ascii="Arial" w:hAnsi="Arial" w:cs="Arial"/>
                              </w:rPr>
                              <w:t>,</w:t>
                            </w:r>
                            <w:r w:rsidRPr="005E4C0A">
                              <w:rPr>
                                <w:rFonts w:ascii="Arial" w:hAnsi="Arial" w:cs="Arial"/>
                              </w:rPr>
                              <w:t xml:space="preserve"> die al door het Kenniscentrum Groen &amp; Handicap is verzameld</w:t>
                            </w:r>
                            <w:r>
                              <w:rPr>
                                <w:rFonts w:ascii="Arial" w:hAnsi="Arial" w:cs="Arial"/>
                              </w:rPr>
                              <w:t>,</w:t>
                            </w:r>
                            <w:r w:rsidRPr="005E4C0A">
                              <w:rPr>
                                <w:rFonts w:ascii="Arial" w:hAnsi="Arial" w:cs="Arial"/>
                              </w:rPr>
                              <w:t xml:space="preserve"> gaat uitbreiden met specifieke informatie voor de geleidehondgebruiker en daarnaast de lijst zal aanvullen met wandelroutes van en naar losloopgebieden.</w:t>
                            </w:r>
                            <w:r w:rsidR="003A3C39">
                              <w:rPr>
                                <w:rFonts w:ascii="Arial" w:hAnsi="Arial" w:cs="Arial"/>
                              </w:rPr>
                              <w:t xml:space="preserve"> Leer </w:t>
                            </w:r>
                            <w:hyperlink r:id="rId20" w:history="1">
                              <w:r w:rsidR="003A3C39" w:rsidRPr="00CE5073">
                                <w:rPr>
                                  <w:rStyle w:val="Hyperlink"/>
                                  <w:rFonts w:ascii="Arial" w:hAnsi="Arial" w:cs="Arial"/>
                                </w:rPr>
                                <w:t>hier</w:t>
                              </w:r>
                            </w:hyperlink>
                            <w:r w:rsidR="003A3C39">
                              <w:rPr>
                                <w:rFonts w:ascii="Arial" w:hAnsi="Arial" w:cs="Arial"/>
                              </w:rPr>
                              <w:t xml:space="preserve"> meer.</w:t>
                            </w:r>
                          </w:p>
                        </w:txbxContent>
                      </v:textbox>
                      <w10:wrap type="square"/>
                    </v:shape>
                  </w:pict>
                </mc:Fallback>
              </mc:AlternateContent>
            </w:r>
            <w:r>
              <w:rPr>
                <w:rFonts w:ascii="Arial" w:eastAsia="Times New Roman" w:hAnsi="Arial" w:cs="Arial"/>
                <w:noProof/>
              </w:rPr>
              <w:drawing>
                <wp:anchor distT="0" distB="0" distL="114300" distR="114300" simplePos="0" relativeHeight="251707392" behindDoc="1" locked="0" layoutInCell="1" allowOverlap="1" wp14:anchorId="0B2B1F43" wp14:editId="105B1294">
                  <wp:simplePos x="0" y="0"/>
                  <wp:positionH relativeFrom="column">
                    <wp:posOffset>170180</wp:posOffset>
                  </wp:positionH>
                  <wp:positionV relativeFrom="paragraph">
                    <wp:posOffset>1287145</wp:posOffset>
                  </wp:positionV>
                  <wp:extent cx="1676400" cy="1251585"/>
                  <wp:effectExtent l="0" t="0" r="0" b="5715"/>
                  <wp:wrapTight wrapText="bothSides">
                    <wp:wrapPolygon edited="0">
                      <wp:start x="0" y="0"/>
                      <wp:lineTo x="0" y="21370"/>
                      <wp:lineTo x="21355" y="21370"/>
                      <wp:lineTo x="21355"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2422.JPG"/>
                          <pic:cNvPicPr/>
                        </pic:nvPicPr>
                        <pic:blipFill>
                          <a:blip r:embed="rId21">
                            <a:extLst>
                              <a:ext uri="{28A0092B-C50C-407E-A947-70E740481C1C}">
                                <a14:useLocalDpi xmlns:a14="http://schemas.microsoft.com/office/drawing/2010/main" val="0"/>
                              </a:ext>
                            </a:extLst>
                          </a:blip>
                          <a:stretch>
                            <a:fillRect/>
                          </a:stretch>
                        </pic:blipFill>
                        <pic:spPr>
                          <a:xfrm>
                            <a:off x="0" y="0"/>
                            <a:ext cx="1676400" cy="125158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rPr>
              <w:drawing>
                <wp:anchor distT="0" distB="0" distL="114300" distR="114300" simplePos="0" relativeHeight="251706368" behindDoc="1" locked="0" layoutInCell="1" allowOverlap="1" wp14:anchorId="10E464F3" wp14:editId="25018610">
                  <wp:simplePos x="0" y="0"/>
                  <wp:positionH relativeFrom="column">
                    <wp:posOffset>170180</wp:posOffset>
                  </wp:positionH>
                  <wp:positionV relativeFrom="paragraph">
                    <wp:posOffset>10795</wp:posOffset>
                  </wp:positionV>
                  <wp:extent cx="1657350" cy="1236980"/>
                  <wp:effectExtent l="0" t="0" r="0" b="1270"/>
                  <wp:wrapTight wrapText="bothSides">
                    <wp:wrapPolygon edited="0">
                      <wp:start x="0" y="0"/>
                      <wp:lineTo x="0" y="21290"/>
                      <wp:lineTo x="21352" y="21290"/>
                      <wp:lineTo x="21352"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F2416.JPG"/>
                          <pic:cNvPicPr/>
                        </pic:nvPicPr>
                        <pic:blipFill>
                          <a:blip r:embed="rId22">
                            <a:extLst>
                              <a:ext uri="{28A0092B-C50C-407E-A947-70E740481C1C}">
                                <a14:useLocalDpi xmlns:a14="http://schemas.microsoft.com/office/drawing/2010/main" val="0"/>
                              </a:ext>
                            </a:extLst>
                          </a:blip>
                          <a:stretch>
                            <a:fillRect/>
                          </a:stretch>
                        </pic:blipFill>
                        <pic:spPr>
                          <a:xfrm>
                            <a:off x="0" y="0"/>
                            <a:ext cx="1657350" cy="1236980"/>
                          </a:xfrm>
                          <a:prstGeom prst="rect">
                            <a:avLst/>
                          </a:prstGeom>
                        </pic:spPr>
                      </pic:pic>
                    </a:graphicData>
                  </a:graphic>
                  <wp14:sizeRelH relativeFrom="page">
                    <wp14:pctWidth>0</wp14:pctWidth>
                  </wp14:sizeRelH>
                  <wp14:sizeRelV relativeFrom="page">
                    <wp14:pctHeight>0</wp14:pctHeight>
                  </wp14:sizeRelV>
                </wp:anchor>
              </w:drawing>
            </w:r>
            <w:r w:rsidRPr="007C2DA8">
              <w:rPr>
                <w:rFonts w:ascii="Arial" w:eastAsia="Times New Roman" w:hAnsi="Arial" w:cs="Arial"/>
                <w:b/>
                <w:noProof/>
              </w:rPr>
              <mc:AlternateContent>
                <mc:Choice Requires="wps">
                  <w:drawing>
                    <wp:anchor distT="45720" distB="45720" distL="114300" distR="114300" simplePos="0" relativeHeight="251705344" behindDoc="0" locked="0" layoutInCell="1" allowOverlap="1" wp14:anchorId="30B14DD8" wp14:editId="1D04350F">
                      <wp:simplePos x="0" y="0"/>
                      <wp:positionH relativeFrom="page">
                        <wp:posOffset>1894205</wp:posOffset>
                      </wp:positionH>
                      <wp:positionV relativeFrom="paragraph">
                        <wp:posOffset>10795</wp:posOffset>
                      </wp:positionV>
                      <wp:extent cx="5676900" cy="2438400"/>
                      <wp:effectExtent l="0" t="0" r="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438400"/>
                              </a:xfrm>
                              <a:prstGeom prst="rect">
                                <a:avLst/>
                              </a:prstGeom>
                              <a:solidFill>
                                <a:srgbClr val="FFFFFF"/>
                              </a:solidFill>
                              <a:ln w="9525">
                                <a:noFill/>
                                <a:miter lim="800000"/>
                                <a:headEnd/>
                                <a:tailEnd/>
                              </a:ln>
                            </wps:spPr>
                            <wps:txbx>
                              <w:txbxContent>
                                <w:p w:rsidR="007C2DA8" w:rsidRDefault="007C2DA8">
                                  <w:pPr>
                                    <w:rPr>
                                      <w:rFonts w:ascii="Arial" w:hAnsi="Arial" w:cs="Arial"/>
                                      <w:b/>
                                      <w:sz w:val="28"/>
                                      <w:szCs w:val="28"/>
                                    </w:rPr>
                                  </w:pPr>
                                  <w:r w:rsidRPr="007C2DA8">
                                    <w:rPr>
                                      <w:rFonts w:ascii="Arial" w:hAnsi="Arial" w:cs="Arial"/>
                                      <w:b/>
                                      <w:sz w:val="28"/>
                                      <w:szCs w:val="28"/>
                                    </w:rPr>
                                    <w:t>Feestelijke opening speelelementen Veluwezoom</w:t>
                                  </w:r>
                                </w:p>
                                <w:p w:rsidR="00594E20" w:rsidRDefault="007C2DA8" w:rsidP="002F7225">
                                  <w:pPr>
                                    <w:jc w:val="both"/>
                                    <w:rPr>
                                      <w:rFonts w:ascii="Arial" w:hAnsi="Arial" w:cs="Arial"/>
                                    </w:rPr>
                                  </w:pPr>
                                  <w:r w:rsidRPr="007C2DA8">
                                    <w:rPr>
                                      <w:rFonts w:ascii="Arial" w:hAnsi="Arial" w:cs="Arial"/>
                                    </w:rPr>
                                    <w:t xml:space="preserve">Op 25 oktober jl. zijn bij het bezoekerscentrum Veluwezoom in Rheden op </w:t>
                                  </w:r>
                                  <w:proofErr w:type="spellStart"/>
                                  <w:r w:rsidRPr="007C2DA8">
                                    <w:rPr>
                                      <w:rFonts w:ascii="Arial" w:hAnsi="Arial" w:cs="Arial"/>
                                    </w:rPr>
                                    <w:t>fees</w:t>
                                  </w:r>
                                  <w:r w:rsidR="002F7225">
                                    <w:rPr>
                                      <w:rFonts w:ascii="Arial" w:hAnsi="Arial" w:cs="Arial"/>
                                    </w:rPr>
                                    <w:t>-</w:t>
                                  </w:r>
                                  <w:r w:rsidRPr="007C2DA8">
                                    <w:rPr>
                                      <w:rFonts w:ascii="Arial" w:hAnsi="Arial" w:cs="Arial"/>
                                    </w:rPr>
                                    <w:t>telijke</w:t>
                                  </w:r>
                                  <w:proofErr w:type="spellEnd"/>
                                  <w:r w:rsidRPr="007C2DA8">
                                    <w:rPr>
                                      <w:rFonts w:ascii="Arial" w:hAnsi="Arial" w:cs="Arial"/>
                                    </w:rPr>
                                    <w:t xml:space="preserve"> wijze de aangepaste speelelementen in gebruik genomen. </w:t>
                                  </w:r>
                                  <w:proofErr w:type="spellStart"/>
                                  <w:r w:rsidRPr="007C2DA8">
                                    <w:rPr>
                                      <w:rFonts w:ascii="Arial" w:hAnsi="Arial" w:cs="Arial"/>
                                    </w:rPr>
                                    <w:t>Natuurmonu</w:t>
                                  </w:r>
                                  <w:r w:rsidR="002F7225">
                                    <w:rPr>
                                      <w:rFonts w:ascii="Arial" w:hAnsi="Arial" w:cs="Arial"/>
                                    </w:rPr>
                                    <w:t>-</w:t>
                                  </w:r>
                                  <w:r w:rsidRPr="007C2DA8">
                                    <w:rPr>
                                      <w:rFonts w:ascii="Arial" w:hAnsi="Arial" w:cs="Arial"/>
                                    </w:rPr>
                                    <w:t>menten</w:t>
                                  </w:r>
                                  <w:proofErr w:type="spellEnd"/>
                                  <w:r w:rsidRPr="007C2DA8">
                                    <w:rPr>
                                      <w:rFonts w:ascii="Arial" w:hAnsi="Arial" w:cs="Arial"/>
                                    </w:rPr>
                                    <w:t xml:space="preserve"> heeft met steun van de Provincie Gelderland een aantal speelelementen rondom het bezoekerscentrum geplaatst. </w:t>
                                  </w:r>
                                </w:p>
                                <w:p w:rsidR="00594E20" w:rsidRDefault="007C2DA8" w:rsidP="004B35B8">
                                  <w:pPr>
                                    <w:jc w:val="both"/>
                                    <w:rPr>
                                      <w:rFonts w:ascii="Arial" w:hAnsi="Arial" w:cs="Arial"/>
                                    </w:rPr>
                                  </w:pPr>
                                  <w:r w:rsidRPr="007C2DA8">
                                    <w:rPr>
                                      <w:rFonts w:ascii="Arial" w:hAnsi="Arial" w:cs="Arial"/>
                                    </w:rPr>
                                    <w:t>Hierbij zijn in samenwerking met en financiële steun en kennis van het Revalidatie</w:t>
                                  </w:r>
                                  <w:r w:rsidR="004B35B8">
                                    <w:rPr>
                                      <w:rFonts w:ascii="Arial" w:hAnsi="Arial" w:cs="Arial"/>
                                    </w:rPr>
                                    <w:t>-</w:t>
                                  </w:r>
                                  <w:r w:rsidRPr="007C2DA8">
                                    <w:rPr>
                                      <w:rFonts w:ascii="Arial" w:hAnsi="Arial" w:cs="Arial"/>
                                    </w:rPr>
                                    <w:t xml:space="preserve">fonds, Fonds verstandelijk gehandicapten en Kenniscentrum Groen &amp; Handicap ook een aantal elementen voor kinderen met een beperking toegevoegd zodat de speeltuin geïntegreerd spelen voor zowel kinderen met als zonder beperking mogelijk maakt. </w:t>
                                  </w:r>
                                </w:p>
                                <w:p w:rsidR="007C2DA8" w:rsidRPr="007C2DA8" w:rsidRDefault="007C2DA8" w:rsidP="004B35B8">
                                  <w:pPr>
                                    <w:jc w:val="both"/>
                                    <w:rPr>
                                      <w:rFonts w:ascii="Arial" w:hAnsi="Arial" w:cs="Arial"/>
                                    </w:rPr>
                                  </w:pPr>
                                  <w:r w:rsidRPr="007C2DA8">
                                    <w:rPr>
                                      <w:rFonts w:ascii="Arial" w:hAnsi="Arial" w:cs="Arial"/>
                                    </w:rPr>
                                    <w:t>Tijdens het Wandelfeest is er geld ingezameld dat ten goede is gekomen aan dit project. De speeltuin is voor iedereen, waarbij toegankelijke speelelementen op een natuurlijke manier zijn toegevoegd.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14DD8" id="_x0000_s1031" type="#_x0000_t202" style="position:absolute;margin-left:149.15pt;margin-top:.85pt;width:447pt;height:192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" stroked="f">
                      <v:textbox>
                        <w:txbxContent>
                          <w:p w:rsidR="007C2DA8" w:rsidRDefault="007C2DA8">
                            <w:pPr>
                              <w:rPr>
                                <w:rFonts w:ascii="Arial" w:hAnsi="Arial" w:cs="Arial"/>
                                <w:b/>
                                <w:sz w:val="28"/>
                                <w:szCs w:val="28"/>
                              </w:rPr>
                            </w:pPr>
                            <w:r w:rsidRPr="007C2DA8">
                              <w:rPr>
                                <w:rFonts w:ascii="Arial" w:hAnsi="Arial" w:cs="Arial"/>
                                <w:b/>
                                <w:sz w:val="28"/>
                                <w:szCs w:val="28"/>
                              </w:rPr>
                              <w:t>Feestelijke opening speelelementen Veluwezoom</w:t>
                            </w:r>
                          </w:p>
                          <w:p w:rsidR="00594E20" w:rsidRDefault="007C2DA8" w:rsidP="002F7225">
                            <w:pPr>
                              <w:jc w:val="both"/>
                              <w:rPr>
                                <w:rFonts w:ascii="Arial" w:hAnsi="Arial" w:cs="Arial"/>
                              </w:rPr>
                            </w:pPr>
                            <w:r w:rsidRPr="007C2DA8">
                              <w:rPr>
                                <w:rFonts w:ascii="Arial" w:hAnsi="Arial" w:cs="Arial"/>
                              </w:rPr>
                              <w:t xml:space="preserve">Op 25 oktober jl. zijn bij het bezoekerscentrum Veluwezoom in Rheden op </w:t>
                            </w:r>
                            <w:proofErr w:type="spellStart"/>
                            <w:r w:rsidRPr="007C2DA8">
                              <w:rPr>
                                <w:rFonts w:ascii="Arial" w:hAnsi="Arial" w:cs="Arial"/>
                              </w:rPr>
                              <w:t>fees</w:t>
                            </w:r>
                            <w:r w:rsidR="002F7225">
                              <w:rPr>
                                <w:rFonts w:ascii="Arial" w:hAnsi="Arial" w:cs="Arial"/>
                              </w:rPr>
                              <w:t>-</w:t>
                            </w:r>
                            <w:r w:rsidRPr="007C2DA8">
                              <w:rPr>
                                <w:rFonts w:ascii="Arial" w:hAnsi="Arial" w:cs="Arial"/>
                              </w:rPr>
                              <w:t>telijke</w:t>
                            </w:r>
                            <w:proofErr w:type="spellEnd"/>
                            <w:r w:rsidRPr="007C2DA8">
                              <w:rPr>
                                <w:rFonts w:ascii="Arial" w:hAnsi="Arial" w:cs="Arial"/>
                              </w:rPr>
                              <w:t xml:space="preserve"> wijze de aangepaste speelelementen in gebruik genomen. </w:t>
                            </w:r>
                            <w:proofErr w:type="spellStart"/>
                            <w:r w:rsidRPr="007C2DA8">
                              <w:rPr>
                                <w:rFonts w:ascii="Arial" w:hAnsi="Arial" w:cs="Arial"/>
                              </w:rPr>
                              <w:t>Natuurmonu</w:t>
                            </w:r>
                            <w:r w:rsidR="002F7225">
                              <w:rPr>
                                <w:rFonts w:ascii="Arial" w:hAnsi="Arial" w:cs="Arial"/>
                              </w:rPr>
                              <w:t>-</w:t>
                            </w:r>
                            <w:r w:rsidRPr="007C2DA8">
                              <w:rPr>
                                <w:rFonts w:ascii="Arial" w:hAnsi="Arial" w:cs="Arial"/>
                              </w:rPr>
                              <w:t>menten</w:t>
                            </w:r>
                            <w:proofErr w:type="spellEnd"/>
                            <w:r w:rsidRPr="007C2DA8">
                              <w:rPr>
                                <w:rFonts w:ascii="Arial" w:hAnsi="Arial" w:cs="Arial"/>
                              </w:rPr>
                              <w:t xml:space="preserve"> heeft met steun van de Provincie Gelderland een aantal speelelementen rondom het bezoekerscentrum geplaatst. </w:t>
                            </w:r>
                          </w:p>
                          <w:p w:rsidR="00594E20" w:rsidRDefault="007C2DA8" w:rsidP="004B35B8">
                            <w:pPr>
                              <w:jc w:val="both"/>
                              <w:rPr>
                                <w:rFonts w:ascii="Arial" w:hAnsi="Arial" w:cs="Arial"/>
                              </w:rPr>
                            </w:pPr>
                            <w:r w:rsidRPr="007C2DA8">
                              <w:rPr>
                                <w:rFonts w:ascii="Arial" w:hAnsi="Arial" w:cs="Arial"/>
                              </w:rPr>
                              <w:t>Hierbij zijn in samenwerking met en financiële steun en kennis van het Revalidatie</w:t>
                            </w:r>
                            <w:r w:rsidR="004B35B8">
                              <w:rPr>
                                <w:rFonts w:ascii="Arial" w:hAnsi="Arial" w:cs="Arial"/>
                              </w:rPr>
                              <w:t>-</w:t>
                            </w:r>
                            <w:r w:rsidRPr="007C2DA8">
                              <w:rPr>
                                <w:rFonts w:ascii="Arial" w:hAnsi="Arial" w:cs="Arial"/>
                              </w:rPr>
                              <w:t xml:space="preserve">fonds, Fonds verstandelijk gehandicapten en Kenniscentrum Groen &amp; Handicap ook een aantal elementen voor kinderen met een beperking toegevoegd zodat de speeltuin geïntegreerd spelen voor zowel kinderen met als zonder beperking mogelijk maakt. </w:t>
                            </w:r>
                          </w:p>
                          <w:p w:rsidR="007C2DA8" w:rsidRPr="007C2DA8" w:rsidRDefault="007C2DA8" w:rsidP="004B35B8">
                            <w:pPr>
                              <w:jc w:val="both"/>
                              <w:rPr>
                                <w:rFonts w:ascii="Arial" w:hAnsi="Arial" w:cs="Arial"/>
                              </w:rPr>
                            </w:pPr>
                            <w:r w:rsidRPr="007C2DA8">
                              <w:rPr>
                                <w:rFonts w:ascii="Arial" w:hAnsi="Arial" w:cs="Arial"/>
                              </w:rPr>
                              <w:t>Tijdens het Wandelfeest is er geld ingezameld dat ten goede is gekomen aan dit project. De speeltuin is voor iedereen, waarbij toegankelijke speelelementen op een natuurlijke manier zijn toegevoegd.</w:t>
                            </w:r>
                          </w:p>
                        </w:txbxContent>
                      </v:textbox>
                      <w10:wrap type="square" anchorx="page"/>
                    </v:shape>
                  </w:pict>
                </mc:Fallback>
              </mc:AlternateContent>
            </w:r>
            <w:r w:rsidR="00A03898">
              <w:rPr>
                <w:rFonts w:ascii="Arial" w:eastAsia="Times New Roman" w:hAnsi="Arial" w:cs="Arial"/>
                <w:noProof/>
              </w:rPr>
              <w:drawing>
                <wp:anchor distT="0" distB="0" distL="114300" distR="114300" simplePos="0" relativeHeight="251711488" behindDoc="1" locked="0" layoutInCell="1" allowOverlap="1" wp14:anchorId="4680C7BD" wp14:editId="557B72C7">
                  <wp:simplePos x="0" y="0"/>
                  <wp:positionH relativeFrom="column">
                    <wp:posOffset>5856605</wp:posOffset>
                  </wp:positionH>
                  <wp:positionV relativeFrom="paragraph">
                    <wp:posOffset>3006090</wp:posOffset>
                  </wp:positionV>
                  <wp:extent cx="1562100" cy="1347470"/>
                  <wp:effectExtent l="0" t="0" r="0" b="5080"/>
                  <wp:wrapTight wrapText="bothSides">
                    <wp:wrapPolygon edited="0">
                      <wp:start x="0" y="0"/>
                      <wp:lineTo x="0" y="21376"/>
                      <wp:lineTo x="21337" y="21376"/>
                      <wp:lineTo x="21337"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ogvereniging.jpg"/>
                          <pic:cNvPicPr/>
                        </pic:nvPicPr>
                        <pic:blipFill>
                          <a:blip r:embed="rId23">
                            <a:extLst>
                              <a:ext uri="{28A0092B-C50C-407E-A947-70E740481C1C}">
                                <a14:useLocalDpi xmlns:a14="http://schemas.microsoft.com/office/drawing/2010/main" val="0"/>
                              </a:ext>
                            </a:extLst>
                          </a:blip>
                          <a:stretch>
                            <a:fillRect/>
                          </a:stretch>
                        </pic:blipFill>
                        <pic:spPr>
                          <a:xfrm>
                            <a:off x="0" y="0"/>
                            <a:ext cx="1562100" cy="1347470"/>
                          </a:xfrm>
                          <a:prstGeom prst="rect">
                            <a:avLst/>
                          </a:prstGeom>
                        </pic:spPr>
                      </pic:pic>
                    </a:graphicData>
                  </a:graphic>
                  <wp14:sizeRelH relativeFrom="page">
                    <wp14:pctWidth>0</wp14:pctWidth>
                  </wp14:sizeRelH>
                  <wp14:sizeRelV relativeFrom="page">
                    <wp14:pctHeight>0</wp14:pctHeight>
                  </wp14:sizeRelV>
                </wp:anchor>
              </w:drawing>
            </w:r>
          </w:p>
          <w:p w:rsidR="007C2DA8" w:rsidRPr="007C2DA8" w:rsidRDefault="00C655F3" w:rsidP="001F259B">
            <w:pPr>
              <w:rPr>
                <w:rFonts w:ascii="Arial" w:eastAsia="Times New Roman" w:hAnsi="Arial" w:cs="Arial"/>
              </w:rPr>
            </w:pPr>
            <w:r>
              <w:rPr>
                <w:rFonts w:ascii="Arial" w:hAnsi="Arial" w:cs="Arial"/>
                <w:bCs/>
                <w:noProof/>
                <w:color w:val="000000"/>
                <w:sz w:val="18"/>
                <w:szCs w:val="18"/>
              </w:rPr>
              <w:drawing>
                <wp:anchor distT="0" distB="0" distL="114300" distR="114300" simplePos="0" relativeHeight="251724800" behindDoc="1" locked="0" layoutInCell="1" allowOverlap="1" wp14:anchorId="2EB9750A" wp14:editId="1BCBDE12">
                  <wp:simplePos x="0" y="0"/>
                  <wp:positionH relativeFrom="column">
                    <wp:posOffset>6113780</wp:posOffset>
                  </wp:positionH>
                  <wp:positionV relativeFrom="paragraph">
                    <wp:posOffset>4826000</wp:posOffset>
                  </wp:positionV>
                  <wp:extent cx="1301750" cy="1101090"/>
                  <wp:effectExtent l="0" t="0" r="0" b="3810"/>
                  <wp:wrapTight wrapText="bothSides">
                    <wp:wrapPolygon edited="0">
                      <wp:start x="0" y="0"/>
                      <wp:lineTo x="0" y="21301"/>
                      <wp:lineTo x="21179" y="21301"/>
                      <wp:lineTo x="21179"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lectroboot.jpg"/>
                          <pic:cNvPicPr/>
                        </pic:nvPicPr>
                        <pic:blipFill>
                          <a:blip r:embed="rId24">
                            <a:extLst>
                              <a:ext uri="{28A0092B-C50C-407E-A947-70E740481C1C}">
                                <a14:useLocalDpi xmlns:a14="http://schemas.microsoft.com/office/drawing/2010/main" val="0"/>
                              </a:ext>
                            </a:extLst>
                          </a:blip>
                          <a:stretch>
                            <a:fillRect/>
                          </a:stretch>
                        </pic:blipFill>
                        <pic:spPr>
                          <a:xfrm>
                            <a:off x="0" y="0"/>
                            <a:ext cx="1301750" cy="1101090"/>
                          </a:xfrm>
                          <a:prstGeom prst="rect">
                            <a:avLst/>
                          </a:prstGeom>
                        </pic:spPr>
                      </pic:pic>
                    </a:graphicData>
                  </a:graphic>
                  <wp14:sizeRelH relativeFrom="page">
                    <wp14:pctWidth>0</wp14:pctWidth>
                  </wp14:sizeRelH>
                  <wp14:sizeRelV relativeFrom="page">
                    <wp14:pctHeight>0</wp14:pctHeight>
                  </wp14:sizeRelV>
                </wp:anchor>
              </w:drawing>
            </w:r>
            <w:r w:rsidR="005B2A1C" w:rsidRPr="00CC276B">
              <w:rPr>
                <w:rFonts w:ascii="Arial" w:eastAsia="Times New Roman" w:hAnsi="Arial" w:cs="Arial"/>
                <w:noProof/>
              </w:rPr>
              <mc:AlternateContent>
                <mc:Choice Requires="wps">
                  <w:drawing>
                    <wp:anchor distT="45720" distB="45720" distL="114300" distR="114300" simplePos="0" relativeHeight="251723776" behindDoc="0" locked="0" layoutInCell="1" allowOverlap="1" wp14:anchorId="012800E4" wp14:editId="76B6DAB4">
                      <wp:simplePos x="0" y="0"/>
                      <wp:positionH relativeFrom="column">
                        <wp:posOffset>17780</wp:posOffset>
                      </wp:positionH>
                      <wp:positionV relativeFrom="paragraph">
                        <wp:posOffset>4826635</wp:posOffset>
                      </wp:positionV>
                      <wp:extent cx="6029325" cy="1404620"/>
                      <wp:effectExtent l="0" t="0" r="9525" b="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noFill/>
                                <a:miter lim="800000"/>
                                <a:headEnd/>
                                <a:tailEnd/>
                              </a:ln>
                            </wps:spPr>
                            <wps:txbx>
                              <w:txbxContent>
                                <w:p w:rsidR="00CC276B" w:rsidRDefault="00CC276B">
                                  <w:pPr>
                                    <w:rPr>
                                      <w:rFonts w:ascii="Arial" w:hAnsi="Arial" w:cs="Arial"/>
                                      <w:b/>
                                      <w:sz w:val="28"/>
                                      <w:szCs w:val="28"/>
                                    </w:rPr>
                                  </w:pPr>
                                  <w:r w:rsidRPr="00CC276B">
                                    <w:rPr>
                                      <w:rFonts w:ascii="Arial" w:hAnsi="Arial" w:cs="Arial"/>
                                      <w:b/>
                                      <w:sz w:val="28"/>
                                      <w:szCs w:val="28"/>
                                    </w:rPr>
                                    <w:t xml:space="preserve">Nieuwe boot </w:t>
                                  </w:r>
                                  <w:proofErr w:type="spellStart"/>
                                  <w:r w:rsidRPr="00CC276B">
                                    <w:rPr>
                                      <w:rFonts w:ascii="Arial" w:hAnsi="Arial" w:cs="Arial"/>
                                      <w:b/>
                                      <w:sz w:val="28"/>
                                      <w:szCs w:val="28"/>
                                    </w:rPr>
                                    <w:t>Nieuwkoopse</w:t>
                                  </w:r>
                                  <w:proofErr w:type="spellEnd"/>
                                  <w:r w:rsidRPr="00CC276B">
                                    <w:rPr>
                                      <w:rFonts w:ascii="Arial" w:hAnsi="Arial" w:cs="Arial"/>
                                      <w:b/>
                                      <w:sz w:val="28"/>
                                      <w:szCs w:val="28"/>
                                    </w:rPr>
                                    <w:t xml:space="preserve"> Plassen</w:t>
                                  </w:r>
                                </w:p>
                                <w:p w:rsidR="00CC276B" w:rsidRPr="00CC276B" w:rsidRDefault="005B2A1C">
                                  <w:pPr>
                                    <w:rPr>
                                      <w:rFonts w:ascii="Arial" w:hAnsi="Arial" w:cs="Arial"/>
                                    </w:rPr>
                                  </w:pPr>
                                  <w:r>
                                    <w:rPr>
                                      <w:rFonts w:ascii="Arial" w:hAnsi="Arial" w:cs="Arial"/>
                                    </w:rPr>
                                    <w:t xml:space="preserve">Al jaren bestaat er de mogelijkheid om vaartochten te maken op de </w:t>
                                  </w:r>
                                  <w:proofErr w:type="spellStart"/>
                                  <w:r>
                                    <w:rPr>
                                      <w:rFonts w:ascii="Arial" w:hAnsi="Arial" w:cs="Arial"/>
                                    </w:rPr>
                                    <w:t>Nieuwkoopse</w:t>
                                  </w:r>
                                  <w:proofErr w:type="spellEnd"/>
                                  <w:r>
                                    <w:rPr>
                                      <w:rFonts w:ascii="Arial" w:hAnsi="Arial" w:cs="Arial"/>
                                    </w:rPr>
                                    <w:t xml:space="preserve"> Plassen met één van de elektroboten van Natuurmonumenten. De oudste van de twee boten wordt binnenkort vervangen. </w:t>
                                  </w:r>
                                  <w:r w:rsidR="00C655F3">
                                    <w:rPr>
                                      <w:rFonts w:ascii="Arial" w:hAnsi="Arial" w:cs="Arial"/>
                                    </w:rPr>
                                    <w:t>Op verzoek heeft t</w:t>
                                  </w:r>
                                  <w:r w:rsidRPr="005B2A1C">
                                    <w:rPr>
                                      <w:rFonts w:ascii="Arial" w:hAnsi="Arial" w:cs="Arial"/>
                                    </w:rPr>
                                    <w:t xml:space="preserve">oegankelijkheidsdeskundige </w:t>
                                  </w:r>
                                  <w:r>
                                    <w:rPr>
                                      <w:rFonts w:ascii="Arial" w:hAnsi="Arial" w:cs="Arial"/>
                                    </w:rPr>
                                    <w:t>Job Haug</w:t>
                                  </w:r>
                                  <w:r w:rsidR="00C655F3">
                                    <w:rPr>
                                      <w:rFonts w:ascii="Arial" w:hAnsi="Arial" w:cs="Arial"/>
                                    </w:rPr>
                                    <w:t xml:space="preserve"> namens Groen &amp; Handicap intussen de nodige aandachtspunten aan de projectleider van Natuurmonumenten voorgelegd.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800E4" id="_x0000_s1032" type="#_x0000_t202" style="position:absolute;margin-left:1.4pt;margin-top:380.05pt;width:474.7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" stroked="f">
                      <v:textbox style="mso-fit-shape-to-text:t">
                        <w:txbxContent>
                          <w:p w:rsidR="00CC276B" w:rsidRDefault="00CC276B">
                            <w:pPr>
                              <w:rPr>
                                <w:rFonts w:ascii="Arial" w:hAnsi="Arial" w:cs="Arial"/>
                                <w:b/>
                                <w:sz w:val="28"/>
                                <w:szCs w:val="28"/>
                              </w:rPr>
                            </w:pPr>
                            <w:r w:rsidRPr="00CC276B">
                              <w:rPr>
                                <w:rFonts w:ascii="Arial" w:hAnsi="Arial" w:cs="Arial"/>
                                <w:b/>
                                <w:sz w:val="28"/>
                                <w:szCs w:val="28"/>
                              </w:rPr>
                              <w:t xml:space="preserve">Nieuwe boot </w:t>
                            </w:r>
                            <w:proofErr w:type="spellStart"/>
                            <w:r w:rsidRPr="00CC276B">
                              <w:rPr>
                                <w:rFonts w:ascii="Arial" w:hAnsi="Arial" w:cs="Arial"/>
                                <w:b/>
                                <w:sz w:val="28"/>
                                <w:szCs w:val="28"/>
                              </w:rPr>
                              <w:t>Nieuwkoopse</w:t>
                            </w:r>
                            <w:proofErr w:type="spellEnd"/>
                            <w:r w:rsidRPr="00CC276B">
                              <w:rPr>
                                <w:rFonts w:ascii="Arial" w:hAnsi="Arial" w:cs="Arial"/>
                                <w:b/>
                                <w:sz w:val="28"/>
                                <w:szCs w:val="28"/>
                              </w:rPr>
                              <w:t xml:space="preserve"> Plassen</w:t>
                            </w:r>
                          </w:p>
                          <w:p w:rsidR="00CC276B" w:rsidRPr="00CC276B" w:rsidRDefault="005B2A1C">
                            <w:pPr>
                              <w:rPr>
                                <w:rFonts w:ascii="Arial" w:hAnsi="Arial" w:cs="Arial"/>
                              </w:rPr>
                            </w:pPr>
                            <w:r>
                              <w:rPr>
                                <w:rFonts w:ascii="Arial" w:hAnsi="Arial" w:cs="Arial"/>
                              </w:rPr>
                              <w:t xml:space="preserve">Al jaren bestaat er de mogelijkheid om vaartochten te maken op de </w:t>
                            </w:r>
                            <w:proofErr w:type="spellStart"/>
                            <w:r>
                              <w:rPr>
                                <w:rFonts w:ascii="Arial" w:hAnsi="Arial" w:cs="Arial"/>
                              </w:rPr>
                              <w:t>Nieuwkoopse</w:t>
                            </w:r>
                            <w:proofErr w:type="spellEnd"/>
                            <w:r>
                              <w:rPr>
                                <w:rFonts w:ascii="Arial" w:hAnsi="Arial" w:cs="Arial"/>
                              </w:rPr>
                              <w:t xml:space="preserve"> Plassen met één van de elektroboten van Natuurmonumenten. De oudste van de twee boten wordt binnenkort vervangen. </w:t>
                            </w:r>
                            <w:r w:rsidR="00C655F3">
                              <w:rPr>
                                <w:rFonts w:ascii="Arial" w:hAnsi="Arial" w:cs="Arial"/>
                              </w:rPr>
                              <w:t>Op verzoek heeft t</w:t>
                            </w:r>
                            <w:r w:rsidRPr="005B2A1C">
                              <w:rPr>
                                <w:rFonts w:ascii="Arial" w:hAnsi="Arial" w:cs="Arial"/>
                              </w:rPr>
                              <w:t xml:space="preserve">oegankelijkheidsdeskundige </w:t>
                            </w:r>
                            <w:r>
                              <w:rPr>
                                <w:rFonts w:ascii="Arial" w:hAnsi="Arial" w:cs="Arial"/>
                              </w:rPr>
                              <w:t>Job Haug</w:t>
                            </w:r>
                            <w:r w:rsidR="00C655F3">
                              <w:rPr>
                                <w:rFonts w:ascii="Arial" w:hAnsi="Arial" w:cs="Arial"/>
                              </w:rPr>
                              <w:t xml:space="preserve"> namens Groen &amp; Handicap intussen de nodige aandachtspunten aan de projectleider van Natuurmonumenten voorgelegd. </w:t>
                            </w:r>
                          </w:p>
                        </w:txbxContent>
                      </v:textbox>
                      <w10:wrap type="square"/>
                    </v:shape>
                  </w:pict>
                </mc:Fallback>
              </mc:AlternateContent>
            </w:r>
            <w:r w:rsidR="004B35B8" w:rsidRPr="00157FE0">
              <w:rPr>
                <w:rFonts w:ascii="Arial" w:eastAsia="Times New Roman" w:hAnsi="Arial" w:cs="Arial"/>
                <w:noProof/>
              </w:rPr>
              <mc:AlternateContent>
                <mc:Choice Requires="wps">
                  <w:drawing>
                    <wp:anchor distT="45720" distB="45720" distL="114300" distR="114300" simplePos="0" relativeHeight="251720704" behindDoc="0" locked="0" layoutInCell="1" allowOverlap="1" wp14:anchorId="5FF12E37" wp14:editId="4286DEE7">
                      <wp:simplePos x="0" y="0"/>
                      <wp:positionH relativeFrom="column">
                        <wp:posOffset>36830</wp:posOffset>
                      </wp:positionH>
                      <wp:positionV relativeFrom="paragraph">
                        <wp:posOffset>3169285</wp:posOffset>
                      </wp:positionV>
                      <wp:extent cx="7524750" cy="1695450"/>
                      <wp:effectExtent l="0" t="0" r="0" b="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695450"/>
                              </a:xfrm>
                              <a:prstGeom prst="rect">
                                <a:avLst/>
                              </a:prstGeom>
                              <a:solidFill>
                                <a:srgbClr val="FFFFFF"/>
                              </a:solidFill>
                              <a:ln w="9525">
                                <a:noFill/>
                                <a:miter lim="800000"/>
                                <a:headEnd/>
                                <a:tailEnd/>
                              </a:ln>
                            </wps:spPr>
                            <wps:txbx>
                              <w:txbxContent>
                                <w:p w:rsidR="00157FE0" w:rsidRPr="007E64E2" w:rsidRDefault="00157FE0" w:rsidP="00157FE0">
                                  <w:pPr>
                                    <w:rPr>
                                      <w:rFonts w:ascii="Arial" w:hAnsi="Arial" w:cs="Arial"/>
                                      <w:b/>
                                      <w:sz w:val="28"/>
                                      <w:szCs w:val="28"/>
                                    </w:rPr>
                                  </w:pPr>
                                  <w:r w:rsidRPr="007E64E2">
                                    <w:rPr>
                                      <w:rFonts w:ascii="Arial" w:hAnsi="Arial" w:cs="Arial"/>
                                      <w:b/>
                                      <w:sz w:val="28"/>
                                      <w:szCs w:val="28"/>
                                    </w:rPr>
                                    <w:t xml:space="preserve">Wandelroute voor mensen met een visuele beperking in Hoog </w:t>
                                  </w:r>
                                  <w:proofErr w:type="spellStart"/>
                                  <w:r w:rsidRPr="007E64E2">
                                    <w:rPr>
                                      <w:rFonts w:ascii="Arial" w:hAnsi="Arial" w:cs="Arial"/>
                                      <w:b/>
                                      <w:sz w:val="28"/>
                                      <w:szCs w:val="28"/>
                                    </w:rPr>
                                    <w:t>Buurlo</w:t>
                                  </w:r>
                                  <w:proofErr w:type="spellEnd"/>
                                </w:p>
                                <w:p w:rsidR="00157FE0" w:rsidRPr="007E64E2" w:rsidRDefault="00157FE0" w:rsidP="00D4193F">
                                  <w:pPr>
                                    <w:jc w:val="both"/>
                                    <w:rPr>
                                      <w:rFonts w:ascii="Arial" w:hAnsi="Arial" w:cs="Arial"/>
                                    </w:rPr>
                                  </w:pPr>
                                  <w:r w:rsidRPr="007E64E2">
                                    <w:rPr>
                                      <w:rFonts w:ascii="Arial" w:hAnsi="Arial" w:cs="Arial"/>
                                    </w:rPr>
                                    <w:t xml:space="preserve">Staatsbosbeheer heeft samen met stichting </w:t>
                                  </w:r>
                                  <w:proofErr w:type="spellStart"/>
                                  <w:r w:rsidRPr="007E64E2">
                                    <w:rPr>
                                      <w:rFonts w:ascii="Arial" w:hAnsi="Arial" w:cs="Arial"/>
                                    </w:rPr>
                                    <w:t>Dedicon</w:t>
                                  </w:r>
                                  <w:proofErr w:type="spellEnd"/>
                                  <w:r w:rsidRPr="007E64E2">
                                    <w:rPr>
                                      <w:rFonts w:ascii="Arial" w:hAnsi="Arial" w:cs="Arial"/>
                                    </w:rPr>
                                    <w:t xml:space="preserve"> een wandelroute voor blinden en slechtzienden uitgezet bij schaapskooi Hoog </w:t>
                                  </w:r>
                                  <w:proofErr w:type="spellStart"/>
                                  <w:r w:rsidRPr="007E64E2">
                                    <w:rPr>
                                      <w:rFonts w:ascii="Arial" w:hAnsi="Arial" w:cs="Arial"/>
                                    </w:rPr>
                                    <w:t>Buurlo</w:t>
                                  </w:r>
                                  <w:proofErr w:type="spellEnd"/>
                                  <w:r w:rsidRPr="007E64E2">
                                    <w:rPr>
                                      <w:rFonts w:ascii="Arial" w:hAnsi="Arial" w:cs="Arial"/>
                                    </w:rPr>
                                    <w:t>. Gesproken tekst en speciale kaarten vertellen bezoekers met een visuele beperking het verhaal van de schaapskooi. De kaarten en spelers met gesproken tekst zijn gratis te leen bij het Staatsbosbeheer Informatiepunt in bungalowpark Hoenderloo</w:t>
                                  </w:r>
                                  <w:r w:rsidR="00D4193F">
                                    <w:rPr>
                                      <w:rFonts w:ascii="Arial" w:hAnsi="Arial" w:cs="Arial"/>
                                    </w:rPr>
                                    <w:t xml:space="preserve">. </w:t>
                                  </w:r>
                                  <w:r w:rsidRPr="007E64E2">
                                    <w:rPr>
                                      <w:rFonts w:ascii="Arial" w:hAnsi="Arial" w:cs="Arial"/>
                                    </w:rPr>
                                    <w:t xml:space="preserve"> </w:t>
                                  </w:r>
                                  <w:proofErr w:type="spellStart"/>
                                  <w:r w:rsidRPr="007E64E2">
                                    <w:rPr>
                                      <w:rFonts w:ascii="Arial" w:hAnsi="Arial" w:cs="Arial"/>
                                    </w:rPr>
                                    <w:t>Krimweg</w:t>
                                  </w:r>
                                  <w:proofErr w:type="spellEnd"/>
                                  <w:r w:rsidRPr="007E64E2">
                                    <w:rPr>
                                      <w:rFonts w:ascii="Arial" w:hAnsi="Arial" w:cs="Arial"/>
                                    </w:rPr>
                                    <w:t xml:space="preserve"> 140, 7351 TM Hoenderloo. Neem wel je ID-kaart mee.</w:t>
                                  </w:r>
                                  <w:r w:rsidR="002F7225">
                                    <w:rPr>
                                      <w:rFonts w:ascii="Arial" w:hAnsi="Arial" w:cs="Arial"/>
                                    </w:rPr>
                                    <w:t xml:space="preserve"> </w:t>
                                  </w:r>
                                  <w:r w:rsidRPr="007E64E2">
                                    <w:rPr>
                                      <w:rFonts w:ascii="Arial" w:hAnsi="Arial" w:cs="Arial"/>
                                    </w:rPr>
                                    <w:t xml:space="preserve">Voor </w:t>
                                  </w:r>
                                  <w:r w:rsidR="002F7225">
                                    <w:rPr>
                                      <w:rFonts w:ascii="Arial" w:hAnsi="Arial" w:cs="Arial"/>
                                    </w:rPr>
                                    <w:t>mensen met een beperking</w:t>
                                  </w:r>
                                  <w:r w:rsidRPr="007E64E2">
                                    <w:rPr>
                                      <w:rFonts w:ascii="Arial" w:hAnsi="Arial" w:cs="Arial"/>
                                    </w:rPr>
                                    <w:t xml:space="preserve"> zijn speciale wandelroutes</w:t>
                                  </w:r>
                                  <w:r w:rsidR="004B35B8" w:rsidRPr="007E64E2">
                                    <w:rPr>
                                      <w:rFonts w:ascii="Arial" w:hAnsi="Arial" w:cs="Arial"/>
                                    </w:rPr>
                                    <w:t xml:space="preserve"> en</w:t>
                                  </w:r>
                                  <w:r w:rsidRPr="007E64E2">
                                    <w:rPr>
                                      <w:rFonts w:ascii="Arial" w:hAnsi="Arial" w:cs="Arial"/>
                                    </w:rPr>
                                    <w:t xml:space="preserve"> parkeerplaatsen </w:t>
                                  </w:r>
                                  <w:r w:rsidR="002F7225">
                                    <w:rPr>
                                      <w:rFonts w:ascii="Arial" w:hAnsi="Arial" w:cs="Arial"/>
                                    </w:rPr>
                                    <w:t xml:space="preserve">te vinden </w:t>
                                  </w:r>
                                  <w:r w:rsidRPr="007E64E2">
                                    <w:rPr>
                                      <w:rFonts w:ascii="Arial" w:hAnsi="Arial" w:cs="Arial"/>
                                    </w:rPr>
                                    <w:t>op de volgende plekken:</w:t>
                                  </w:r>
                                  <w:r w:rsidR="007E64E2">
                                    <w:rPr>
                                      <w:rFonts w:ascii="Arial" w:hAnsi="Arial" w:cs="Arial"/>
                                    </w:rPr>
                                    <w:t xml:space="preserve"> </w:t>
                                  </w:r>
                                  <w:r w:rsidRPr="007E64E2">
                                    <w:rPr>
                                      <w:rFonts w:ascii="Arial" w:hAnsi="Arial" w:cs="Arial"/>
                                    </w:rPr>
                                    <w:t>Bezoekerscentrum Nunspeet</w:t>
                                  </w:r>
                                  <w:r w:rsidR="00D4193F">
                                    <w:rPr>
                                      <w:rFonts w:ascii="Arial" w:hAnsi="Arial" w:cs="Arial"/>
                                    </w:rPr>
                                    <w:t xml:space="preserve">, </w:t>
                                  </w:r>
                                  <w:r w:rsidRPr="007E64E2">
                                    <w:rPr>
                                      <w:rFonts w:ascii="Arial" w:hAnsi="Arial" w:cs="Arial"/>
                                    </w:rPr>
                                    <w:t xml:space="preserve">Het </w:t>
                                  </w:r>
                                  <w:proofErr w:type="spellStart"/>
                                  <w:r w:rsidRPr="007E64E2">
                                    <w:rPr>
                                      <w:rFonts w:ascii="Arial" w:hAnsi="Arial" w:cs="Arial"/>
                                    </w:rPr>
                                    <w:t>Solse</w:t>
                                  </w:r>
                                  <w:proofErr w:type="spellEnd"/>
                                  <w:r w:rsidRPr="007E64E2">
                                    <w:rPr>
                                      <w:rFonts w:ascii="Arial" w:hAnsi="Arial" w:cs="Arial"/>
                                    </w:rPr>
                                    <w:t xml:space="preserve"> Gat (</w:t>
                                  </w:r>
                                  <w:proofErr w:type="spellStart"/>
                                  <w:r w:rsidRPr="007E64E2">
                                    <w:rPr>
                                      <w:rFonts w:ascii="Arial" w:hAnsi="Arial" w:cs="Arial"/>
                                    </w:rPr>
                                    <w:t>Speulder</w:t>
                                  </w:r>
                                  <w:proofErr w:type="spellEnd"/>
                                  <w:r w:rsidRPr="007E64E2">
                                    <w:rPr>
                                      <w:rFonts w:ascii="Arial" w:hAnsi="Arial" w:cs="Arial"/>
                                    </w:rPr>
                                    <w:t xml:space="preserve">- en </w:t>
                                  </w:r>
                                  <w:proofErr w:type="spellStart"/>
                                  <w:r w:rsidRPr="007E64E2">
                                    <w:rPr>
                                      <w:rFonts w:ascii="Arial" w:hAnsi="Arial" w:cs="Arial"/>
                                    </w:rPr>
                                    <w:t>Sprielderbos</w:t>
                                  </w:r>
                                  <w:proofErr w:type="spellEnd"/>
                                  <w:r w:rsidRPr="007E64E2">
                                    <w:rPr>
                                      <w:rFonts w:ascii="Arial" w:hAnsi="Arial" w:cs="Arial"/>
                                    </w:rPr>
                                    <w:t>), bereikbaar via de Laak</w:t>
                                  </w:r>
                                  <w:r w:rsidR="00D4193F">
                                    <w:rPr>
                                      <w:rFonts w:ascii="Arial" w:hAnsi="Arial" w:cs="Arial"/>
                                    </w:rPr>
                                    <w:t xml:space="preserve"> en </w:t>
                                  </w:r>
                                  <w:proofErr w:type="spellStart"/>
                                  <w:r w:rsidRPr="007E64E2">
                                    <w:rPr>
                                      <w:rFonts w:ascii="Arial" w:hAnsi="Arial" w:cs="Arial"/>
                                    </w:rPr>
                                    <w:t>Gasterij</w:t>
                                  </w:r>
                                  <w:proofErr w:type="spellEnd"/>
                                  <w:r w:rsidRPr="007E64E2">
                                    <w:rPr>
                                      <w:rFonts w:ascii="Arial" w:hAnsi="Arial" w:cs="Arial"/>
                                    </w:rPr>
                                    <w:t xml:space="preserve"> Zondag, </w:t>
                                  </w:r>
                                  <w:proofErr w:type="spellStart"/>
                                  <w:r w:rsidRPr="007E64E2">
                                    <w:rPr>
                                      <w:rFonts w:ascii="Arial" w:hAnsi="Arial" w:cs="Arial"/>
                                    </w:rPr>
                                    <w:t>Ap</w:t>
                                  </w:r>
                                  <w:r w:rsidR="00D4193F">
                                    <w:rPr>
                                      <w:rFonts w:ascii="Arial" w:hAnsi="Arial" w:cs="Arial"/>
                                    </w:rPr>
                                    <w:t>eldoornsestraat</w:t>
                                  </w:r>
                                  <w:proofErr w:type="spellEnd"/>
                                  <w:r w:rsidR="00D4193F">
                                    <w:rPr>
                                      <w:rFonts w:ascii="Arial" w:hAnsi="Arial" w:cs="Arial"/>
                                    </w:rPr>
                                    <w:t xml:space="preserve"> 163 te Garderen (</w:t>
                                  </w:r>
                                  <w:r w:rsidR="004B35B8" w:rsidRPr="007E64E2">
                                    <w:rPr>
                                      <w:rFonts w:ascii="Arial" w:hAnsi="Arial" w:cs="Arial"/>
                                    </w:rPr>
                                    <w:t xml:space="preserve">aangepast </w:t>
                                  </w:r>
                                  <w:r w:rsidRPr="007E64E2">
                                    <w:rPr>
                                      <w:rFonts w:ascii="Arial" w:hAnsi="Arial" w:cs="Arial"/>
                                    </w:rPr>
                                    <w:t>toilet aanwezig</w:t>
                                  </w:r>
                                  <w:r w:rsidR="00D4193F">
                                    <w:rPr>
                                      <w:rFonts w:ascii="Arial" w:hAnsi="Arial" w:cs="Arial"/>
                                    </w:rPr>
                                    <w:t xml:space="preserve">). Lees </w:t>
                                  </w:r>
                                  <w:hyperlink r:id="rId25" w:history="1">
                                    <w:r w:rsidR="00D4193F" w:rsidRPr="00D4193F">
                                      <w:rPr>
                                        <w:rStyle w:val="Hyperlink"/>
                                        <w:rFonts w:ascii="Arial" w:hAnsi="Arial" w:cs="Arial"/>
                                      </w:rPr>
                                      <w:t>hier</w:t>
                                    </w:r>
                                  </w:hyperlink>
                                  <w:r w:rsidR="00D4193F">
                                    <w:rPr>
                                      <w:rFonts w:ascii="Arial" w:hAnsi="Arial" w:cs="Arial"/>
                                    </w:rPr>
                                    <w:t xml:space="preserve"> meer.</w:t>
                                  </w:r>
                                </w:p>
                                <w:p w:rsidR="00157FE0" w:rsidRPr="007E64E2" w:rsidRDefault="00157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12E37" id="_x0000_s1033" type="#_x0000_t202" style="position:absolute;margin-left:2.9pt;margin-top:249.55pt;width:592.5pt;height:133.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" stroked="f">
                      <v:textbox>
                        <w:txbxContent>
                          <w:p w:rsidR="00157FE0" w:rsidRPr="007E64E2" w:rsidRDefault="00157FE0" w:rsidP="00157FE0">
                            <w:pPr>
                              <w:rPr>
                                <w:rFonts w:ascii="Arial" w:hAnsi="Arial" w:cs="Arial"/>
                                <w:b/>
                                <w:sz w:val="28"/>
                                <w:szCs w:val="28"/>
                              </w:rPr>
                            </w:pPr>
                            <w:r w:rsidRPr="007E64E2">
                              <w:rPr>
                                <w:rFonts w:ascii="Arial" w:hAnsi="Arial" w:cs="Arial"/>
                                <w:b/>
                                <w:sz w:val="28"/>
                                <w:szCs w:val="28"/>
                              </w:rPr>
                              <w:t xml:space="preserve">Wandelroute voor mensen met een visuele beperking in Hoog </w:t>
                            </w:r>
                            <w:proofErr w:type="spellStart"/>
                            <w:r w:rsidRPr="007E64E2">
                              <w:rPr>
                                <w:rFonts w:ascii="Arial" w:hAnsi="Arial" w:cs="Arial"/>
                                <w:b/>
                                <w:sz w:val="28"/>
                                <w:szCs w:val="28"/>
                              </w:rPr>
                              <w:t>Buurlo</w:t>
                            </w:r>
                            <w:proofErr w:type="spellEnd"/>
                          </w:p>
                          <w:p w:rsidR="00157FE0" w:rsidRPr="007E64E2" w:rsidRDefault="00157FE0" w:rsidP="00D4193F">
                            <w:pPr>
                              <w:jc w:val="both"/>
                              <w:rPr>
                                <w:rFonts w:ascii="Arial" w:hAnsi="Arial" w:cs="Arial"/>
                              </w:rPr>
                            </w:pPr>
                            <w:r w:rsidRPr="007E64E2">
                              <w:rPr>
                                <w:rFonts w:ascii="Arial" w:hAnsi="Arial" w:cs="Arial"/>
                              </w:rPr>
                              <w:t xml:space="preserve">Staatsbosbeheer heeft samen met stichting </w:t>
                            </w:r>
                            <w:proofErr w:type="spellStart"/>
                            <w:r w:rsidRPr="007E64E2">
                              <w:rPr>
                                <w:rFonts w:ascii="Arial" w:hAnsi="Arial" w:cs="Arial"/>
                              </w:rPr>
                              <w:t>Dedicon</w:t>
                            </w:r>
                            <w:proofErr w:type="spellEnd"/>
                            <w:r w:rsidRPr="007E64E2">
                              <w:rPr>
                                <w:rFonts w:ascii="Arial" w:hAnsi="Arial" w:cs="Arial"/>
                              </w:rPr>
                              <w:t xml:space="preserve"> een wandelroute voor blinden en slechtzienden uitgezet bij schaapskooi Hoog </w:t>
                            </w:r>
                            <w:proofErr w:type="spellStart"/>
                            <w:r w:rsidRPr="007E64E2">
                              <w:rPr>
                                <w:rFonts w:ascii="Arial" w:hAnsi="Arial" w:cs="Arial"/>
                              </w:rPr>
                              <w:t>Buurlo</w:t>
                            </w:r>
                            <w:proofErr w:type="spellEnd"/>
                            <w:r w:rsidRPr="007E64E2">
                              <w:rPr>
                                <w:rFonts w:ascii="Arial" w:hAnsi="Arial" w:cs="Arial"/>
                              </w:rPr>
                              <w:t>. Gesproken tekst en speciale kaarten vertellen bezoekers met een visuele beperking het verhaal van de schaapskooi. De kaarten en spelers met gesproken tekst zijn gratis te leen bij het Staatsbosbeheer Informatiepunt in bungalowpark Hoenderloo</w:t>
                            </w:r>
                            <w:r w:rsidR="00D4193F">
                              <w:rPr>
                                <w:rFonts w:ascii="Arial" w:hAnsi="Arial" w:cs="Arial"/>
                              </w:rPr>
                              <w:t xml:space="preserve">. </w:t>
                            </w:r>
                            <w:r w:rsidRPr="007E64E2">
                              <w:rPr>
                                <w:rFonts w:ascii="Arial" w:hAnsi="Arial" w:cs="Arial"/>
                              </w:rPr>
                              <w:t xml:space="preserve"> </w:t>
                            </w:r>
                            <w:proofErr w:type="spellStart"/>
                            <w:r w:rsidRPr="007E64E2">
                              <w:rPr>
                                <w:rFonts w:ascii="Arial" w:hAnsi="Arial" w:cs="Arial"/>
                              </w:rPr>
                              <w:t>Krimweg</w:t>
                            </w:r>
                            <w:proofErr w:type="spellEnd"/>
                            <w:r w:rsidRPr="007E64E2">
                              <w:rPr>
                                <w:rFonts w:ascii="Arial" w:hAnsi="Arial" w:cs="Arial"/>
                              </w:rPr>
                              <w:t xml:space="preserve"> 140, 7351 TM Hoenderloo. Neem wel je ID-kaart mee.</w:t>
                            </w:r>
                            <w:r w:rsidR="002F7225">
                              <w:rPr>
                                <w:rFonts w:ascii="Arial" w:hAnsi="Arial" w:cs="Arial"/>
                              </w:rPr>
                              <w:t xml:space="preserve"> </w:t>
                            </w:r>
                            <w:r w:rsidRPr="007E64E2">
                              <w:rPr>
                                <w:rFonts w:ascii="Arial" w:hAnsi="Arial" w:cs="Arial"/>
                              </w:rPr>
                              <w:t xml:space="preserve">Voor </w:t>
                            </w:r>
                            <w:r w:rsidR="002F7225">
                              <w:rPr>
                                <w:rFonts w:ascii="Arial" w:hAnsi="Arial" w:cs="Arial"/>
                              </w:rPr>
                              <w:t>mensen met een beperking</w:t>
                            </w:r>
                            <w:r w:rsidRPr="007E64E2">
                              <w:rPr>
                                <w:rFonts w:ascii="Arial" w:hAnsi="Arial" w:cs="Arial"/>
                              </w:rPr>
                              <w:t xml:space="preserve"> zijn speciale wandelroutes</w:t>
                            </w:r>
                            <w:r w:rsidR="004B35B8" w:rsidRPr="007E64E2">
                              <w:rPr>
                                <w:rFonts w:ascii="Arial" w:hAnsi="Arial" w:cs="Arial"/>
                              </w:rPr>
                              <w:t xml:space="preserve"> en</w:t>
                            </w:r>
                            <w:r w:rsidRPr="007E64E2">
                              <w:rPr>
                                <w:rFonts w:ascii="Arial" w:hAnsi="Arial" w:cs="Arial"/>
                              </w:rPr>
                              <w:t xml:space="preserve"> parkeerplaatsen </w:t>
                            </w:r>
                            <w:r w:rsidR="002F7225">
                              <w:rPr>
                                <w:rFonts w:ascii="Arial" w:hAnsi="Arial" w:cs="Arial"/>
                              </w:rPr>
                              <w:t xml:space="preserve">te vinden </w:t>
                            </w:r>
                            <w:r w:rsidRPr="007E64E2">
                              <w:rPr>
                                <w:rFonts w:ascii="Arial" w:hAnsi="Arial" w:cs="Arial"/>
                              </w:rPr>
                              <w:t>op de volgende plekken:</w:t>
                            </w:r>
                            <w:r w:rsidR="007E64E2">
                              <w:rPr>
                                <w:rFonts w:ascii="Arial" w:hAnsi="Arial" w:cs="Arial"/>
                              </w:rPr>
                              <w:t xml:space="preserve"> </w:t>
                            </w:r>
                            <w:r w:rsidRPr="007E64E2">
                              <w:rPr>
                                <w:rFonts w:ascii="Arial" w:hAnsi="Arial" w:cs="Arial"/>
                              </w:rPr>
                              <w:t>Bezoekerscentrum Nunspeet</w:t>
                            </w:r>
                            <w:r w:rsidR="00D4193F">
                              <w:rPr>
                                <w:rFonts w:ascii="Arial" w:hAnsi="Arial" w:cs="Arial"/>
                              </w:rPr>
                              <w:t xml:space="preserve">, </w:t>
                            </w:r>
                            <w:r w:rsidRPr="007E64E2">
                              <w:rPr>
                                <w:rFonts w:ascii="Arial" w:hAnsi="Arial" w:cs="Arial"/>
                              </w:rPr>
                              <w:t xml:space="preserve">Het </w:t>
                            </w:r>
                            <w:proofErr w:type="spellStart"/>
                            <w:r w:rsidRPr="007E64E2">
                              <w:rPr>
                                <w:rFonts w:ascii="Arial" w:hAnsi="Arial" w:cs="Arial"/>
                              </w:rPr>
                              <w:t>Solse</w:t>
                            </w:r>
                            <w:proofErr w:type="spellEnd"/>
                            <w:r w:rsidRPr="007E64E2">
                              <w:rPr>
                                <w:rFonts w:ascii="Arial" w:hAnsi="Arial" w:cs="Arial"/>
                              </w:rPr>
                              <w:t xml:space="preserve"> Gat (</w:t>
                            </w:r>
                            <w:proofErr w:type="spellStart"/>
                            <w:r w:rsidRPr="007E64E2">
                              <w:rPr>
                                <w:rFonts w:ascii="Arial" w:hAnsi="Arial" w:cs="Arial"/>
                              </w:rPr>
                              <w:t>Speulder</w:t>
                            </w:r>
                            <w:proofErr w:type="spellEnd"/>
                            <w:r w:rsidRPr="007E64E2">
                              <w:rPr>
                                <w:rFonts w:ascii="Arial" w:hAnsi="Arial" w:cs="Arial"/>
                              </w:rPr>
                              <w:t xml:space="preserve">- en </w:t>
                            </w:r>
                            <w:proofErr w:type="spellStart"/>
                            <w:r w:rsidRPr="007E64E2">
                              <w:rPr>
                                <w:rFonts w:ascii="Arial" w:hAnsi="Arial" w:cs="Arial"/>
                              </w:rPr>
                              <w:t>Sprielderbos</w:t>
                            </w:r>
                            <w:proofErr w:type="spellEnd"/>
                            <w:r w:rsidRPr="007E64E2">
                              <w:rPr>
                                <w:rFonts w:ascii="Arial" w:hAnsi="Arial" w:cs="Arial"/>
                              </w:rPr>
                              <w:t>), bereikbaar via de Laak</w:t>
                            </w:r>
                            <w:r w:rsidR="00D4193F">
                              <w:rPr>
                                <w:rFonts w:ascii="Arial" w:hAnsi="Arial" w:cs="Arial"/>
                              </w:rPr>
                              <w:t xml:space="preserve"> en </w:t>
                            </w:r>
                            <w:proofErr w:type="spellStart"/>
                            <w:r w:rsidRPr="007E64E2">
                              <w:rPr>
                                <w:rFonts w:ascii="Arial" w:hAnsi="Arial" w:cs="Arial"/>
                              </w:rPr>
                              <w:t>Gasterij</w:t>
                            </w:r>
                            <w:proofErr w:type="spellEnd"/>
                            <w:r w:rsidRPr="007E64E2">
                              <w:rPr>
                                <w:rFonts w:ascii="Arial" w:hAnsi="Arial" w:cs="Arial"/>
                              </w:rPr>
                              <w:t xml:space="preserve"> Zondag, </w:t>
                            </w:r>
                            <w:proofErr w:type="spellStart"/>
                            <w:r w:rsidRPr="007E64E2">
                              <w:rPr>
                                <w:rFonts w:ascii="Arial" w:hAnsi="Arial" w:cs="Arial"/>
                              </w:rPr>
                              <w:t>Ap</w:t>
                            </w:r>
                            <w:r w:rsidR="00D4193F">
                              <w:rPr>
                                <w:rFonts w:ascii="Arial" w:hAnsi="Arial" w:cs="Arial"/>
                              </w:rPr>
                              <w:t>eldoornsestraat</w:t>
                            </w:r>
                            <w:proofErr w:type="spellEnd"/>
                            <w:r w:rsidR="00D4193F">
                              <w:rPr>
                                <w:rFonts w:ascii="Arial" w:hAnsi="Arial" w:cs="Arial"/>
                              </w:rPr>
                              <w:t xml:space="preserve"> 163 te Garderen (</w:t>
                            </w:r>
                            <w:r w:rsidR="004B35B8" w:rsidRPr="007E64E2">
                              <w:rPr>
                                <w:rFonts w:ascii="Arial" w:hAnsi="Arial" w:cs="Arial"/>
                              </w:rPr>
                              <w:t xml:space="preserve">aangepast </w:t>
                            </w:r>
                            <w:r w:rsidRPr="007E64E2">
                              <w:rPr>
                                <w:rFonts w:ascii="Arial" w:hAnsi="Arial" w:cs="Arial"/>
                              </w:rPr>
                              <w:t>toilet aanwezig</w:t>
                            </w:r>
                            <w:r w:rsidR="00D4193F">
                              <w:rPr>
                                <w:rFonts w:ascii="Arial" w:hAnsi="Arial" w:cs="Arial"/>
                              </w:rPr>
                              <w:t xml:space="preserve">). Lees </w:t>
                            </w:r>
                            <w:hyperlink r:id="rId26" w:history="1">
                              <w:r w:rsidR="00D4193F" w:rsidRPr="00D4193F">
                                <w:rPr>
                                  <w:rStyle w:val="Hyperlink"/>
                                  <w:rFonts w:ascii="Arial" w:hAnsi="Arial" w:cs="Arial"/>
                                </w:rPr>
                                <w:t>hier</w:t>
                              </w:r>
                            </w:hyperlink>
                            <w:r w:rsidR="00D4193F">
                              <w:rPr>
                                <w:rFonts w:ascii="Arial" w:hAnsi="Arial" w:cs="Arial"/>
                              </w:rPr>
                              <w:t xml:space="preserve"> meer.</w:t>
                            </w:r>
                          </w:p>
                          <w:p w:rsidR="00157FE0" w:rsidRPr="007E64E2" w:rsidRDefault="00157FE0"/>
                        </w:txbxContent>
                      </v:textbox>
                      <w10:wrap type="square"/>
                    </v:shape>
                  </w:pict>
                </mc:Fallback>
              </mc:AlternateContent>
            </w:r>
            <w:r w:rsidR="004B35B8">
              <w:rPr>
                <w:rFonts w:ascii="Arial" w:eastAsia="Times New Roman" w:hAnsi="Arial" w:cs="Arial"/>
                <w:noProof/>
              </w:rPr>
              <w:drawing>
                <wp:anchor distT="0" distB="0" distL="114300" distR="114300" simplePos="0" relativeHeight="251721728" behindDoc="1" locked="0" layoutInCell="1" allowOverlap="1" wp14:anchorId="4B222579" wp14:editId="78047FD3">
                  <wp:simplePos x="0" y="0"/>
                  <wp:positionH relativeFrom="column">
                    <wp:posOffset>170180</wp:posOffset>
                  </wp:positionH>
                  <wp:positionV relativeFrom="paragraph">
                    <wp:posOffset>1892935</wp:posOffset>
                  </wp:positionV>
                  <wp:extent cx="1220470" cy="1220470"/>
                  <wp:effectExtent l="0" t="0" r="0" b="0"/>
                  <wp:wrapTight wrapText="bothSides">
                    <wp:wrapPolygon edited="0">
                      <wp:start x="0" y="0"/>
                      <wp:lineTo x="0" y="21240"/>
                      <wp:lineTo x="21240" y="21240"/>
                      <wp:lineTo x="21240"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menwerking.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14:sizeRelV relativeFrom="margin">
                    <wp14:pctHeight>0</wp14:pctHeight>
                  </wp14:sizeRelV>
                </wp:anchor>
              </w:drawing>
            </w:r>
            <w:r w:rsidR="004B35B8" w:rsidRPr="00157FE0">
              <w:rPr>
                <w:rFonts w:ascii="Arial" w:eastAsia="Times New Roman" w:hAnsi="Arial" w:cs="Arial"/>
                <w:noProof/>
              </w:rPr>
              <mc:AlternateContent>
                <mc:Choice Requires="wps">
                  <w:drawing>
                    <wp:anchor distT="45720" distB="45720" distL="114300" distR="114300" simplePos="0" relativeHeight="251718656" behindDoc="0" locked="0" layoutInCell="1" allowOverlap="1" wp14:anchorId="5FA8BEEE" wp14:editId="67B1A546">
                      <wp:simplePos x="0" y="0"/>
                      <wp:positionH relativeFrom="column">
                        <wp:posOffset>1360170</wp:posOffset>
                      </wp:positionH>
                      <wp:positionV relativeFrom="paragraph">
                        <wp:posOffset>1845310</wp:posOffset>
                      </wp:positionV>
                      <wp:extent cx="6200775" cy="1404620"/>
                      <wp:effectExtent l="0" t="0" r="9525" b="9525"/>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noFill/>
                                <a:miter lim="800000"/>
                                <a:headEnd/>
                                <a:tailEnd/>
                              </a:ln>
                            </wps:spPr>
                            <wps:txbx>
                              <w:txbxContent>
                                <w:p w:rsidR="00157FE0" w:rsidRPr="007E64E2" w:rsidRDefault="00157FE0" w:rsidP="00157FE0">
                                  <w:pPr>
                                    <w:rPr>
                                      <w:rFonts w:ascii="Arial" w:hAnsi="Arial" w:cs="Arial"/>
                                      <w:b/>
                                      <w:sz w:val="28"/>
                                      <w:szCs w:val="28"/>
                                    </w:rPr>
                                  </w:pPr>
                                  <w:r w:rsidRPr="007E64E2">
                                    <w:rPr>
                                      <w:rFonts w:ascii="Arial" w:hAnsi="Arial" w:cs="Arial"/>
                                      <w:b/>
                                      <w:sz w:val="28"/>
                                      <w:szCs w:val="28"/>
                                    </w:rPr>
                                    <w:t>Samenwerken, hoe staat Groen &amp; Handicap daarin?</w:t>
                                  </w:r>
                                </w:p>
                                <w:p w:rsidR="00157FE0" w:rsidRPr="007E64E2" w:rsidRDefault="00157FE0" w:rsidP="004B35B8">
                                  <w:pPr>
                                    <w:jc w:val="both"/>
                                    <w:rPr>
                                      <w:rFonts w:ascii="Arial" w:hAnsi="Arial" w:cs="Arial"/>
                                    </w:rPr>
                                  </w:pPr>
                                  <w:r w:rsidRPr="007E64E2">
                                    <w:rPr>
                                      <w:rFonts w:ascii="Arial" w:hAnsi="Arial" w:cs="Arial"/>
                                    </w:rPr>
                                    <w:t>“Samen sterker” geldt ook voor ons Kenniscentrum, want ook onze bestuursleden en de vaste adviseurs hebben niet alle kennis in huis. Daarom zoeken wij samenwerking met ieder die de toegankelijkheid van “groen” ter harte gaat en onze kennis kan verrijken.</w:t>
                                  </w:r>
                                </w:p>
                                <w:p w:rsidR="00157FE0" w:rsidRPr="007E64E2" w:rsidRDefault="00157FE0" w:rsidP="004B35B8">
                                  <w:pPr>
                                    <w:jc w:val="both"/>
                                    <w:rPr>
                                      <w:rFonts w:ascii="Arial" w:hAnsi="Arial" w:cs="Arial"/>
                                    </w:rPr>
                                  </w:pPr>
                                  <w:r w:rsidRPr="007E64E2">
                                    <w:rPr>
                                      <w:rFonts w:ascii="Arial" w:hAnsi="Arial" w:cs="Arial"/>
                                    </w:rPr>
                                    <w:t xml:space="preserve">Stelt u zich als wetenschapper, ontwerper, terreinbeheerder, groenliefhebber open voor samenwerking of gaat u er graag op uit en hebt u goede ervaring met toegankelijkheid, lees </w:t>
                                  </w:r>
                                  <w:hyperlink r:id="rId28" w:history="1">
                                    <w:r w:rsidRPr="00C526F6">
                                      <w:rPr>
                                        <w:rStyle w:val="Hyperlink"/>
                                        <w:rFonts w:ascii="Arial" w:hAnsi="Arial" w:cs="Arial"/>
                                      </w:rPr>
                                      <w:t>hier</w:t>
                                    </w:r>
                                  </w:hyperlink>
                                  <w:r w:rsidRPr="007E64E2">
                                    <w:rPr>
                                      <w:rFonts w:ascii="Arial" w:hAnsi="Arial" w:cs="Arial"/>
                                    </w:rPr>
                                    <w:t xml:space="preserve"> meer en neem dan met ons contact 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8BEEE" id="_x0000_s1034" type="#_x0000_t202" style="position:absolute;margin-left:107.1pt;margin-top:145.3pt;width:488.2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" stroked="f">
                      <v:textbox style="mso-fit-shape-to-text:t">
                        <w:txbxContent>
                          <w:p w:rsidR="00157FE0" w:rsidRPr="007E64E2" w:rsidRDefault="00157FE0" w:rsidP="00157FE0">
                            <w:pPr>
                              <w:rPr>
                                <w:rFonts w:ascii="Arial" w:hAnsi="Arial" w:cs="Arial"/>
                                <w:b/>
                                <w:sz w:val="28"/>
                                <w:szCs w:val="28"/>
                              </w:rPr>
                            </w:pPr>
                            <w:r w:rsidRPr="007E64E2">
                              <w:rPr>
                                <w:rFonts w:ascii="Arial" w:hAnsi="Arial" w:cs="Arial"/>
                                <w:b/>
                                <w:sz w:val="28"/>
                                <w:szCs w:val="28"/>
                              </w:rPr>
                              <w:t>Samenwerken, hoe staat Groen &amp; Handicap daarin?</w:t>
                            </w:r>
                          </w:p>
                          <w:p w:rsidR="00157FE0" w:rsidRPr="007E64E2" w:rsidRDefault="00157FE0" w:rsidP="004B35B8">
                            <w:pPr>
                              <w:jc w:val="both"/>
                              <w:rPr>
                                <w:rFonts w:ascii="Arial" w:hAnsi="Arial" w:cs="Arial"/>
                              </w:rPr>
                            </w:pPr>
                            <w:r w:rsidRPr="007E64E2">
                              <w:rPr>
                                <w:rFonts w:ascii="Arial" w:hAnsi="Arial" w:cs="Arial"/>
                              </w:rPr>
                              <w:t>“Samen sterker” geldt ook voor ons Kenniscentrum, want ook onze bestuursleden en de vaste adviseurs hebben niet alle kennis in huis. Daarom zoeken wij samenwerking met ieder die de toegankelijkheid van “groen” ter harte gaat en onze kennis kan verrijken.</w:t>
                            </w:r>
                          </w:p>
                          <w:p w:rsidR="00157FE0" w:rsidRPr="007E64E2" w:rsidRDefault="00157FE0" w:rsidP="004B35B8">
                            <w:pPr>
                              <w:jc w:val="both"/>
                              <w:rPr>
                                <w:rFonts w:ascii="Arial" w:hAnsi="Arial" w:cs="Arial"/>
                              </w:rPr>
                            </w:pPr>
                            <w:r w:rsidRPr="007E64E2">
                              <w:rPr>
                                <w:rFonts w:ascii="Arial" w:hAnsi="Arial" w:cs="Arial"/>
                              </w:rPr>
                              <w:t xml:space="preserve">Stelt u zich als wetenschapper, ontwerper, terreinbeheerder, groenliefhebber open voor samenwerking of gaat u er graag op uit en hebt u goede ervaring met toegankelijkheid, lees </w:t>
                            </w:r>
                            <w:hyperlink r:id="rId29" w:history="1">
                              <w:r w:rsidRPr="00C526F6">
                                <w:rPr>
                                  <w:rStyle w:val="Hyperlink"/>
                                  <w:rFonts w:ascii="Arial" w:hAnsi="Arial" w:cs="Arial"/>
                                </w:rPr>
                                <w:t>hier</w:t>
                              </w:r>
                            </w:hyperlink>
                            <w:r w:rsidRPr="007E64E2">
                              <w:rPr>
                                <w:rFonts w:ascii="Arial" w:hAnsi="Arial" w:cs="Arial"/>
                              </w:rPr>
                              <w:t xml:space="preserve"> meer en neem dan met ons contact op.</w:t>
                            </w:r>
                          </w:p>
                        </w:txbxContent>
                      </v:textbox>
                      <w10:wrap type="square"/>
                    </v:shape>
                  </w:pict>
                </mc:Fallback>
              </mc:AlternateContent>
            </w:r>
            <w:r w:rsidR="00A03898" w:rsidRPr="00A03898">
              <w:rPr>
                <w:rFonts w:ascii="Arial" w:eastAsia="Times New Roman" w:hAnsi="Arial" w:cs="Arial"/>
                <w:noProof/>
              </w:rPr>
              <mc:AlternateContent>
                <mc:Choice Requires="wps">
                  <w:drawing>
                    <wp:anchor distT="45720" distB="45720" distL="114300" distR="114300" simplePos="0" relativeHeight="251713536" behindDoc="0" locked="0" layoutInCell="1" allowOverlap="1" wp14:anchorId="251E4F17" wp14:editId="16CCE4F9">
                      <wp:simplePos x="0" y="0"/>
                      <wp:positionH relativeFrom="column">
                        <wp:posOffset>5799455</wp:posOffset>
                      </wp:positionH>
                      <wp:positionV relativeFrom="paragraph">
                        <wp:posOffset>1626235</wp:posOffset>
                      </wp:positionV>
                      <wp:extent cx="1600200" cy="288925"/>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noFill/>
                                <a:miter lim="800000"/>
                                <a:headEnd/>
                                <a:tailEnd/>
                              </a:ln>
                            </wps:spPr>
                            <wps:txbx>
                              <w:txbxContent>
                                <w:p w:rsidR="00A03898" w:rsidRPr="00A03898" w:rsidRDefault="00A03898" w:rsidP="00A03898">
                                  <w:pPr>
                                    <w:rPr>
                                      <w:rFonts w:ascii="Arial" w:eastAsia="Times New Roman" w:hAnsi="Arial" w:cs="Arial"/>
                                      <w:sz w:val="18"/>
                                      <w:szCs w:val="18"/>
                                    </w:rPr>
                                  </w:pPr>
                                  <w:r>
                                    <w:rPr>
                                      <w:rFonts w:ascii="Arial" w:hAnsi="Arial" w:cs="Arial"/>
                                    </w:rPr>
                                    <w:t xml:space="preserve">  </w:t>
                                  </w:r>
                                  <w:r w:rsidRPr="00A03898">
                                    <w:rPr>
                                      <w:rFonts w:ascii="Arial" w:hAnsi="Arial" w:cs="Arial"/>
                                      <w:sz w:val="18"/>
                                      <w:szCs w:val="18"/>
                                    </w:rPr>
                                    <w:t>Oogvereniging Nederland</w:t>
                                  </w:r>
                                </w:p>
                                <w:p w:rsidR="00A03898" w:rsidRDefault="00A038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4F17" id="_x0000_s1035" type="#_x0000_t202" style="position:absolute;margin-left:456.65pt;margin-top:128.05pt;width:126pt;height:22.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" stroked="f">
                      <v:textbox>
                        <w:txbxContent>
                          <w:p w:rsidR="00A03898" w:rsidRPr="00A03898" w:rsidRDefault="00A03898" w:rsidP="00A03898">
                            <w:pPr>
                              <w:rPr>
                                <w:rFonts w:ascii="Arial" w:eastAsia="Times New Roman" w:hAnsi="Arial" w:cs="Arial"/>
                                <w:sz w:val="18"/>
                                <w:szCs w:val="18"/>
                              </w:rPr>
                            </w:pPr>
                            <w:r>
                              <w:rPr>
                                <w:rFonts w:ascii="Arial" w:hAnsi="Arial" w:cs="Arial"/>
                              </w:rPr>
                              <w:t xml:space="preserve">  </w:t>
                            </w:r>
                            <w:r w:rsidRPr="00A03898">
                              <w:rPr>
                                <w:rFonts w:ascii="Arial" w:hAnsi="Arial" w:cs="Arial"/>
                                <w:sz w:val="18"/>
                                <w:szCs w:val="18"/>
                              </w:rPr>
                              <w:t>Oogvereniging Nederland</w:t>
                            </w:r>
                          </w:p>
                          <w:p w:rsidR="00A03898" w:rsidRDefault="00A03898"/>
                        </w:txbxContent>
                      </v:textbox>
                      <w10:wrap type="square"/>
                    </v:shape>
                  </w:pict>
                </mc:Fallback>
              </mc:AlternateContent>
            </w:r>
          </w:p>
          <w:p w:rsidR="00C655F3" w:rsidRDefault="00C655F3" w:rsidP="00223A1E">
            <w:pPr>
              <w:pStyle w:val="Geenafstand"/>
              <w:spacing w:before="0" w:beforeAutospacing="0" w:after="0" w:afterAutospacing="0"/>
              <w:jc w:val="center"/>
              <w:rPr>
                <w:rStyle w:val="Zwaar"/>
                <w:rFonts w:ascii="Arial" w:hAnsi="Arial" w:cs="Arial"/>
                <w:b w:val="0"/>
                <w:color w:val="000000"/>
                <w:sz w:val="18"/>
                <w:szCs w:val="18"/>
              </w:rPr>
            </w:pPr>
          </w:p>
          <w:p w:rsidR="000A5074" w:rsidRPr="003A3C39" w:rsidRDefault="00967A6E" w:rsidP="00223A1E">
            <w:pPr>
              <w:pStyle w:val="Geenafstand"/>
              <w:spacing w:before="0" w:beforeAutospacing="0" w:after="0" w:afterAutospacing="0"/>
              <w:jc w:val="center"/>
              <w:rPr>
                <w:b/>
                <w:sz w:val="20"/>
                <w:szCs w:val="20"/>
              </w:rPr>
            </w:pPr>
            <w:r w:rsidRPr="007C2DA8">
              <w:rPr>
                <w:rStyle w:val="Zwaar"/>
                <w:rFonts w:ascii="Arial" w:hAnsi="Arial" w:cs="Arial"/>
                <w:b w:val="0"/>
                <w:color w:val="000000"/>
                <w:sz w:val="18"/>
                <w:szCs w:val="18"/>
              </w:rPr>
              <w:t>Deze nieuwsbrief is een uitgave van</w:t>
            </w:r>
            <w:r w:rsidR="009D6CAB">
              <w:rPr>
                <w:rStyle w:val="Zwaar"/>
                <w:rFonts w:ascii="Arial" w:hAnsi="Arial" w:cs="Arial"/>
                <w:b w:val="0"/>
                <w:color w:val="000000"/>
                <w:sz w:val="18"/>
                <w:szCs w:val="18"/>
              </w:rPr>
              <w:t xml:space="preserve">:  </w:t>
            </w:r>
            <w:r w:rsidRPr="003A3C39">
              <w:rPr>
                <w:rFonts w:ascii="Arial" w:hAnsi="Arial" w:cs="Arial"/>
                <w:b/>
                <w:bCs/>
                <w:color w:val="000000"/>
                <w:sz w:val="20"/>
                <w:szCs w:val="20"/>
              </w:rPr>
              <w:t>Kenniscentrum Groen &amp; Handicap</w:t>
            </w:r>
          </w:p>
          <w:p w:rsidR="000A5074" w:rsidRDefault="00D87F8C" w:rsidP="00223A1E">
            <w:pPr>
              <w:pStyle w:val="Geenafstand"/>
              <w:spacing w:before="0" w:beforeAutospacing="0" w:after="0" w:afterAutospacing="0"/>
              <w:jc w:val="center"/>
              <w:rPr>
                <w:rStyle w:val="Hyperlink"/>
                <w:rFonts w:ascii="Arial" w:hAnsi="Arial" w:cs="Arial"/>
                <w:sz w:val="18"/>
                <w:szCs w:val="18"/>
              </w:rPr>
            </w:pPr>
            <w:hyperlink r:id="rId30" w:history="1">
              <w:r w:rsidR="00967A6E" w:rsidRPr="007C2DA8">
                <w:rPr>
                  <w:rStyle w:val="Hyperlink"/>
                  <w:rFonts w:ascii="Arial" w:hAnsi="Arial" w:cs="Arial"/>
                  <w:sz w:val="18"/>
                  <w:szCs w:val="18"/>
                </w:rPr>
                <w:t>www.natuurzonderdrempels.nl</w:t>
              </w:r>
            </w:hyperlink>
            <w:r w:rsidR="009D6CAB" w:rsidRPr="009D6CAB">
              <w:rPr>
                <w:rStyle w:val="Hyperlink"/>
                <w:rFonts w:ascii="Arial" w:hAnsi="Arial" w:cs="Arial"/>
                <w:sz w:val="18"/>
                <w:szCs w:val="18"/>
                <w:u w:val="none"/>
              </w:rPr>
              <w:t xml:space="preserve"> </w:t>
            </w:r>
            <w:r w:rsidR="009D6CAB">
              <w:rPr>
                <w:rStyle w:val="Hyperlink"/>
                <w:rFonts w:ascii="Arial" w:hAnsi="Arial" w:cs="Arial"/>
                <w:sz w:val="18"/>
                <w:szCs w:val="18"/>
                <w:u w:val="none"/>
              </w:rPr>
              <w:t xml:space="preserve">                      </w:t>
            </w:r>
            <w:r w:rsidR="009D6CAB" w:rsidRPr="009D6CAB">
              <w:rPr>
                <w:rStyle w:val="Hyperlink"/>
                <w:rFonts w:ascii="Arial" w:hAnsi="Arial" w:cs="Arial"/>
                <w:sz w:val="18"/>
                <w:szCs w:val="18"/>
                <w:u w:val="none"/>
              </w:rPr>
              <w:t xml:space="preserve">     </w:t>
            </w:r>
            <w:hyperlink r:id="rId31" w:history="1">
              <w:r w:rsidR="00967A6E" w:rsidRPr="007C2DA8">
                <w:rPr>
                  <w:rStyle w:val="Hyperlink"/>
                  <w:rFonts w:ascii="Arial" w:hAnsi="Arial" w:cs="Arial"/>
                  <w:sz w:val="18"/>
                  <w:szCs w:val="18"/>
                </w:rPr>
                <w:t>info@natuurzonderdrempels.nl</w:t>
              </w:r>
            </w:hyperlink>
          </w:p>
          <w:p w:rsidR="004E40CE" w:rsidRPr="009D6CAB" w:rsidRDefault="009D6CAB" w:rsidP="00223A1E">
            <w:pPr>
              <w:pStyle w:val="Geenafstand"/>
              <w:spacing w:before="0" w:beforeAutospacing="0" w:after="0" w:afterAutospacing="0"/>
              <w:jc w:val="center"/>
              <w:rPr>
                <w:rStyle w:val="Zwaar"/>
                <w:rFonts w:ascii="Arial" w:hAnsi="Arial" w:cs="Arial"/>
                <w:color w:val="000000"/>
                <w:sz w:val="18"/>
                <w:szCs w:val="18"/>
              </w:rPr>
            </w:pPr>
            <w:r w:rsidRPr="009D6CAB">
              <w:rPr>
                <w:noProof/>
                <w:color w:val="000000"/>
                <w:sz w:val="18"/>
                <w:szCs w:val="18"/>
              </w:rPr>
              <w:drawing>
                <wp:anchor distT="0" distB="0" distL="114300" distR="114300" simplePos="0" relativeHeight="251693056" behindDoc="0" locked="0" layoutInCell="1" allowOverlap="1" wp14:anchorId="39EF8154" wp14:editId="344156F3">
                  <wp:simplePos x="0" y="0"/>
                  <wp:positionH relativeFrom="column">
                    <wp:posOffset>4922545</wp:posOffset>
                  </wp:positionH>
                  <wp:positionV relativeFrom="paragraph">
                    <wp:posOffset>113030</wp:posOffset>
                  </wp:positionV>
                  <wp:extent cx="1662283" cy="432435"/>
                  <wp:effectExtent l="0" t="0" r="0" b="5715"/>
                  <wp:wrapNone/>
                  <wp:docPr id="2" name="Afbeelding 4" descr="cid:0332074367-1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0332074367-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4415" cy="43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C10" w:rsidRPr="009D6CAB">
              <w:rPr>
                <w:rStyle w:val="Zwaar"/>
                <w:rFonts w:ascii="Arial" w:hAnsi="Arial" w:cs="Arial"/>
                <w:color w:val="000000"/>
                <w:sz w:val="18"/>
                <w:szCs w:val="18"/>
              </w:rPr>
              <w:t>G</w:t>
            </w:r>
            <w:r w:rsidR="00967A6E" w:rsidRPr="009D6CAB">
              <w:rPr>
                <w:rStyle w:val="Zwaar"/>
                <w:rFonts w:ascii="Arial" w:hAnsi="Arial" w:cs="Arial"/>
                <w:color w:val="000000"/>
                <w:sz w:val="18"/>
                <w:szCs w:val="18"/>
              </w:rPr>
              <w:t>esteund door:</w:t>
            </w:r>
          </w:p>
          <w:p w:rsidR="009D7C10" w:rsidRPr="007C2DA8" w:rsidRDefault="009D6CAB" w:rsidP="00223A1E">
            <w:pPr>
              <w:pStyle w:val="Geenafstand"/>
              <w:spacing w:before="0" w:beforeAutospacing="0" w:after="0" w:afterAutospacing="0"/>
              <w:jc w:val="center"/>
            </w:pPr>
            <w:r>
              <w:rPr>
                <w:rFonts w:ascii="Arial" w:eastAsia="Times New Roman" w:hAnsi="Arial" w:cs="Arial"/>
                <w:noProof/>
              </w:rPr>
              <w:drawing>
                <wp:anchor distT="0" distB="0" distL="114300" distR="114300" simplePos="0" relativeHeight="251716608" behindDoc="1" locked="0" layoutInCell="1" allowOverlap="1" wp14:anchorId="49B1742E" wp14:editId="37C2E2A0">
                  <wp:simplePos x="0" y="0"/>
                  <wp:positionH relativeFrom="column">
                    <wp:posOffset>3341370</wp:posOffset>
                  </wp:positionH>
                  <wp:positionV relativeFrom="paragraph">
                    <wp:posOffset>635</wp:posOffset>
                  </wp:positionV>
                  <wp:extent cx="1225550" cy="457200"/>
                  <wp:effectExtent l="0" t="0" r="0" b="0"/>
                  <wp:wrapTight wrapText="bothSides">
                    <wp:wrapPolygon edited="0">
                      <wp:start x="0" y="0"/>
                      <wp:lineTo x="0" y="20700"/>
                      <wp:lineTo x="12087" y="20700"/>
                      <wp:lineTo x="21152" y="20700"/>
                      <wp:lineTo x="21152" y="14400"/>
                      <wp:lineTo x="16452"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johanna.GIF"/>
                          <pic:cNvPicPr/>
                        </pic:nvPicPr>
                        <pic:blipFill>
                          <a:blip r:embed="rId10">
                            <a:extLst>
                              <a:ext uri="{28A0092B-C50C-407E-A947-70E740481C1C}">
                                <a14:useLocalDpi xmlns:a14="http://schemas.microsoft.com/office/drawing/2010/main" val="0"/>
                              </a:ext>
                            </a:extLst>
                          </a:blip>
                          <a:stretch>
                            <a:fillRect/>
                          </a:stretch>
                        </pic:blipFill>
                        <pic:spPr>
                          <a:xfrm>
                            <a:off x="0" y="0"/>
                            <a:ext cx="1225550" cy="457200"/>
                          </a:xfrm>
                          <a:prstGeom prst="rect">
                            <a:avLst/>
                          </a:prstGeom>
                        </pic:spPr>
                      </pic:pic>
                    </a:graphicData>
                  </a:graphic>
                  <wp14:sizeRelH relativeFrom="margin">
                    <wp14:pctWidth>0</wp14:pctWidth>
                  </wp14:sizeRelH>
                  <wp14:sizeRelV relativeFrom="margin">
                    <wp14:pctHeight>0</wp14:pctHeight>
                  </wp14:sizeRelV>
                </wp:anchor>
              </w:drawing>
            </w:r>
            <w:r w:rsidRPr="007C2DA8">
              <w:rPr>
                <w:noProof/>
                <w:color w:val="000000"/>
                <w:sz w:val="18"/>
                <w:szCs w:val="18"/>
              </w:rPr>
              <w:drawing>
                <wp:anchor distT="0" distB="0" distL="114300" distR="114300" simplePos="0" relativeHeight="251692032" behindDoc="0" locked="0" layoutInCell="1" allowOverlap="1" wp14:anchorId="4A7CECC4" wp14:editId="3593F079">
                  <wp:simplePos x="0" y="0"/>
                  <wp:positionH relativeFrom="column">
                    <wp:posOffset>960755</wp:posOffset>
                  </wp:positionH>
                  <wp:positionV relativeFrom="paragraph">
                    <wp:posOffset>119380</wp:posOffset>
                  </wp:positionV>
                  <wp:extent cx="2186914" cy="302895"/>
                  <wp:effectExtent l="0" t="0" r="4445" b="1905"/>
                  <wp:wrapNone/>
                  <wp:docPr id="1" name="Afbeelding 3" descr="cid:3665803548-1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3665803548-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3837" cy="3038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C10" w:rsidRPr="007C2DA8" w:rsidRDefault="009D7C10" w:rsidP="00223A1E">
            <w:pPr>
              <w:pStyle w:val="Geenafstand"/>
              <w:spacing w:before="0" w:beforeAutospacing="0" w:after="0" w:afterAutospacing="0"/>
              <w:jc w:val="center"/>
            </w:pPr>
          </w:p>
        </w:tc>
      </w:tr>
    </w:tbl>
    <w:p w:rsidR="000A5074" w:rsidRDefault="000A5074">
      <w:pPr>
        <w:rPr>
          <w:rFonts w:eastAsia="Times New Roman"/>
          <w:vanish/>
        </w:rPr>
      </w:pPr>
    </w:p>
    <w:tbl>
      <w:tblPr>
        <w:tblW w:w="9000" w:type="dxa"/>
        <w:jc w:val="center"/>
        <w:tblCellSpacing w:w="0" w:type="dxa"/>
        <w:shd w:val="clear" w:color="auto" w:fill="48B638"/>
        <w:tblCellMar>
          <w:top w:w="60" w:type="dxa"/>
          <w:left w:w="60" w:type="dxa"/>
          <w:bottom w:w="60" w:type="dxa"/>
          <w:right w:w="60" w:type="dxa"/>
        </w:tblCellMar>
        <w:tblLook w:val="04A0" w:firstRow="1" w:lastRow="0" w:firstColumn="1" w:lastColumn="0" w:noHBand="0" w:noVBand="1"/>
      </w:tblPr>
      <w:tblGrid>
        <w:gridCol w:w="9000"/>
      </w:tblGrid>
      <w:tr w:rsidR="000A5074">
        <w:trPr>
          <w:tblCellSpacing w:w="0" w:type="dxa"/>
          <w:jc w:val="center"/>
        </w:trPr>
        <w:tc>
          <w:tcPr>
            <w:tcW w:w="0" w:type="auto"/>
            <w:shd w:val="clear" w:color="auto" w:fill="48B638"/>
            <w:vAlign w:val="center"/>
            <w:hideMark/>
          </w:tcPr>
          <w:p w:rsidR="000A5074" w:rsidRDefault="00967A6E">
            <w:pPr>
              <w:pStyle w:val="Geenafstand"/>
              <w:spacing w:before="0" w:beforeAutospacing="0" w:after="0" w:afterAutospacing="0"/>
              <w:jc w:val="center"/>
              <w:rPr>
                <w:rStyle w:val="Zwaar"/>
                <w:rFonts w:ascii="Arial" w:hAnsi="Arial" w:cs="Arial"/>
                <w:b w:val="0"/>
                <w:bCs w:val="0"/>
                <w:color w:val="222222"/>
                <w:sz w:val="18"/>
                <w:szCs w:val="18"/>
              </w:rPr>
            </w:pPr>
            <w:r>
              <w:rPr>
                <w:rStyle w:val="Zwaar"/>
                <w:rFonts w:ascii="Arial" w:hAnsi="Arial" w:cs="Arial"/>
                <w:color w:val="222222"/>
                <w:sz w:val="18"/>
                <w:szCs w:val="18"/>
              </w:rPr>
              <w:t>  Af- of aanmelden: stuur een mail aan</w:t>
            </w:r>
          </w:p>
          <w:p w:rsidR="000A5074" w:rsidRDefault="00967A6E">
            <w:pPr>
              <w:pStyle w:val="Geenafstand"/>
              <w:spacing w:before="0" w:beforeAutospacing="0" w:after="0" w:afterAutospacing="0"/>
              <w:jc w:val="center"/>
            </w:pPr>
            <w:r>
              <w:rPr>
                <w:rStyle w:val="Zwaar"/>
                <w:rFonts w:ascii="Arial" w:hAnsi="Arial" w:cs="Arial"/>
                <w:color w:val="222222"/>
                <w:sz w:val="18"/>
                <w:szCs w:val="18"/>
              </w:rPr>
              <w:t xml:space="preserve">   </w:t>
            </w:r>
            <w:hyperlink r:id="rId36" w:history="1">
              <w:r>
                <w:rPr>
                  <w:rStyle w:val="Hyperlink"/>
                  <w:rFonts w:ascii="Arial" w:hAnsi="Arial" w:cs="Arial"/>
                  <w:b/>
                  <w:bCs/>
                  <w:sz w:val="18"/>
                  <w:szCs w:val="18"/>
                </w:rPr>
                <w:t>tonkwakkel@natuurzonderdrempels.nl</w:t>
              </w:r>
            </w:hyperlink>
          </w:p>
        </w:tc>
      </w:tr>
    </w:tbl>
    <w:p w:rsidR="00967A6E" w:rsidRDefault="00967A6E" w:rsidP="003A3C39">
      <w:pPr>
        <w:rPr>
          <w:rFonts w:eastAsia="Times New Roman"/>
        </w:rPr>
      </w:pPr>
    </w:p>
    <w:sectPr w:rsidR="00967A6E" w:rsidSect="00197408">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F8"/>
    <w:multiLevelType w:val="hybridMultilevel"/>
    <w:tmpl w:val="26782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55A0CD5"/>
    <w:multiLevelType w:val="hybridMultilevel"/>
    <w:tmpl w:val="A82E5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AF"/>
    <w:rsid w:val="000245CC"/>
    <w:rsid w:val="00031C93"/>
    <w:rsid w:val="00051F78"/>
    <w:rsid w:val="000754AF"/>
    <w:rsid w:val="000A5074"/>
    <w:rsid w:val="000B3282"/>
    <w:rsid w:val="000C51C5"/>
    <w:rsid w:val="00115FA1"/>
    <w:rsid w:val="00136D89"/>
    <w:rsid w:val="00141D81"/>
    <w:rsid w:val="00157FE0"/>
    <w:rsid w:val="00162686"/>
    <w:rsid w:val="00197408"/>
    <w:rsid w:val="001A41FD"/>
    <w:rsid w:val="001C0DBB"/>
    <w:rsid w:val="001F212B"/>
    <w:rsid w:val="001F259B"/>
    <w:rsid w:val="001F2715"/>
    <w:rsid w:val="001F5349"/>
    <w:rsid w:val="001F6EDB"/>
    <w:rsid w:val="00211B85"/>
    <w:rsid w:val="00213FFC"/>
    <w:rsid w:val="00223A1E"/>
    <w:rsid w:val="00241126"/>
    <w:rsid w:val="00252629"/>
    <w:rsid w:val="002607DF"/>
    <w:rsid w:val="002609BD"/>
    <w:rsid w:val="00266606"/>
    <w:rsid w:val="002752F4"/>
    <w:rsid w:val="00280752"/>
    <w:rsid w:val="002827FD"/>
    <w:rsid w:val="0029516F"/>
    <w:rsid w:val="002964D7"/>
    <w:rsid w:val="002A49A8"/>
    <w:rsid w:val="002B5484"/>
    <w:rsid w:val="002B5693"/>
    <w:rsid w:val="002D4EAC"/>
    <w:rsid w:val="002D779F"/>
    <w:rsid w:val="002E4E07"/>
    <w:rsid w:val="002F7225"/>
    <w:rsid w:val="0030702F"/>
    <w:rsid w:val="00311185"/>
    <w:rsid w:val="00315EC1"/>
    <w:rsid w:val="0033069F"/>
    <w:rsid w:val="003413FD"/>
    <w:rsid w:val="00341626"/>
    <w:rsid w:val="00347E15"/>
    <w:rsid w:val="0035146E"/>
    <w:rsid w:val="003538E4"/>
    <w:rsid w:val="00360D9A"/>
    <w:rsid w:val="0037552B"/>
    <w:rsid w:val="00377F61"/>
    <w:rsid w:val="00382A93"/>
    <w:rsid w:val="0038463B"/>
    <w:rsid w:val="003A0967"/>
    <w:rsid w:val="003A3C39"/>
    <w:rsid w:val="003A7323"/>
    <w:rsid w:val="003B1028"/>
    <w:rsid w:val="003C74EB"/>
    <w:rsid w:val="003E725E"/>
    <w:rsid w:val="00412DC6"/>
    <w:rsid w:val="0042369C"/>
    <w:rsid w:val="004243EC"/>
    <w:rsid w:val="00433E40"/>
    <w:rsid w:val="00435F69"/>
    <w:rsid w:val="00464538"/>
    <w:rsid w:val="00473592"/>
    <w:rsid w:val="00474072"/>
    <w:rsid w:val="00475DFE"/>
    <w:rsid w:val="00477056"/>
    <w:rsid w:val="00491E5A"/>
    <w:rsid w:val="004B35B8"/>
    <w:rsid w:val="004C0C88"/>
    <w:rsid w:val="004C172E"/>
    <w:rsid w:val="004C5B0D"/>
    <w:rsid w:val="004E40CE"/>
    <w:rsid w:val="0050046E"/>
    <w:rsid w:val="00502554"/>
    <w:rsid w:val="00536EA8"/>
    <w:rsid w:val="00544620"/>
    <w:rsid w:val="005604CA"/>
    <w:rsid w:val="00567AB9"/>
    <w:rsid w:val="00575673"/>
    <w:rsid w:val="00594538"/>
    <w:rsid w:val="00594E20"/>
    <w:rsid w:val="005B085C"/>
    <w:rsid w:val="005B2A1C"/>
    <w:rsid w:val="005B3710"/>
    <w:rsid w:val="005D2277"/>
    <w:rsid w:val="005D6DD4"/>
    <w:rsid w:val="005E4C0A"/>
    <w:rsid w:val="006233A8"/>
    <w:rsid w:val="0064129A"/>
    <w:rsid w:val="00643F6A"/>
    <w:rsid w:val="00646457"/>
    <w:rsid w:val="0068689E"/>
    <w:rsid w:val="006924B9"/>
    <w:rsid w:val="006D3B1D"/>
    <w:rsid w:val="006E2F00"/>
    <w:rsid w:val="006E3173"/>
    <w:rsid w:val="00701486"/>
    <w:rsid w:val="00702FDC"/>
    <w:rsid w:val="00711F96"/>
    <w:rsid w:val="00730705"/>
    <w:rsid w:val="007365FB"/>
    <w:rsid w:val="00765B9E"/>
    <w:rsid w:val="007A222D"/>
    <w:rsid w:val="007B08C4"/>
    <w:rsid w:val="007C195D"/>
    <w:rsid w:val="007C2DA8"/>
    <w:rsid w:val="007C6501"/>
    <w:rsid w:val="007D4AC7"/>
    <w:rsid w:val="007E29B0"/>
    <w:rsid w:val="007E64E2"/>
    <w:rsid w:val="007F58BC"/>
    <w:rsid w:val="00801D15"/>
    <w:rsid w:val="00803C5F"/>
    <w:rsid w:val="008271CD"/>
    <w:rsid w:val="00856C1A"/>
    <w:rsid w:val="00862813"/>
    <w:rsid w:val="0087713D"/>
    <w:rsid w:val="00884E05"/>
    <w:rsid w:val="00890CE8"/>
    <w:rsid w:val="00895C72"/>
    <w:rsid w:val="008A5D6F"/>
    <w:rsid w:val="008A6F70"/>
    <w:rsid w:val="008B4C3D"/>
    <w:rsid w:val="008B515C"/>
    <w:rsid w:val="008B5AED"/>
    <w:rsid w:val="008C4E39"/>
    <w:rsid w:val="008E1274"/>
    <w:rsid w:val="008E5985"/>
    <w:rsid w:val="0090307E"/>
    <w:rsid w:val="009068FC"/>
    <w:rsid w:val="009104E2"/>
    <w:rsid w:val="00923E42"/>
    <w:rsid w:val="00925A93"/>
    <w:rsid w:val="00927112"/>
    <w:rsid w:val="009318C7"/>
    <w:rsid w:val="0096749B"/>
    <w:rsid w:val="00967A6E"/>
    <w:rsid w:val="00972D09"/>
    <w:rsid w:val="009A0FEE"/>
    <w:rsid w:val="009B7128"/>
    <w:rsid w:val="009D6CAB"/>
    <w:rsid w:val="009D7C10"/>
    <w:rsid w:val="009E241B"/>
    <w:rsid w:val="00A03898"/>
    <w:rsid w:val="00A04A40"/>
    <w:rsid w:val="00A105FE"/>
    <w:rsid w:val="00A17718"/>
    <w:rsid w:val="00A33E7A"/>
    <w:rsid w:val="00A34D9F"/>
    <w:rsid w:val="00A365FE"/>
    <w:rsid w:val="00A40ADC"/>
    <w:rsid w:val="00A54D32"/>
    <w:rsid w:val="00A54F91"/>
    <w:rsid w:val="00A657CB"/>
    <w:rsid w:val="00A72341"/>
    <w:rsid w:val="00A8064F"/>
    <w:rsid w:val="00A84965"/>
    <w:rsid w:val="00A85592"/>
    <w:rsid w:val="00A85735"/>
    <w:rsid w:val="00A95DC7"/>
    <w:rsid w:val="00AA03AA"/>
    <w:rsid w:val="00AA2920"/>
    <w:rsid w:val="00AB27ED"/>
    <w:rsid w:val="00AB66AC"/>
    <w:rsid w:val="00B06106"/>
    <w:rsid w:val="00B079DA"/>
    <w:rsid w:val="00B10A0C"/>
    <w:rsid w:val="00B16100"/>
    <w:rsid w:val="00B53821"/>
    <w:rsid w:val="00B60208"/>
    <w:rsid w:val="00B616BA"/>
    <w:rsid w:val="00B6589D"/>
    <w:rsid w:val="00B74428"/>
    <w:rsid w:val="00B75E61"/>
    <w:rsid w:val="00B80437"/>
    <w:rsid w:val="00B86CB5"/>
    <w:rsid w:val="00B9416D"/>
    <w:rsid w:val="00B94B3B"/>
    <w:rsid w:val="00BD2DF6"/>
    <w:rsid w:val="00BD4BE5"/>
    <w:rsid w:val="00BD7224"/>
    <w:rsid w:val="00BF3D5A"/>
    <w:rsid w:val="00C05983"/>
    <w:rsid w:val="00C23E24"/>
    <w:rsid w:val="00C3370F"/>
    <w:rsid w:val="00C3693E"/>
    <w:rsid w:val="00C526F6"/>
    <w:rsid w:val="00C6006C"/>
    <w:rsid w:val="00C655F3"/>
    <w:rsid w:val="00C65DF5"/>
    <w:rsid w:val="00C73A43"/>
    <w:rsid w:val="00C81124"/>
    <w:rsid w:val="00C932E4"/>
    <w:rsid w:val="00C95962"/>
    <w:rsid w:val="00CC276B"/>
    <w:rsid w:val="00CC2BF5"/>
    <w:rsid w:val="00CE5073"/>
    <w:rsid w:val="00CE560B"/>
    <w:rsid w:val="00CE663B"/>
    <w:rsid w:val="00CE7247"/>
    <w:rsid w:val="00D1149D"/>
    <w:rsid w:val="00D1480F"/>
    <w:rsid w:val="00D176C2"/>
    <w:rsid w:val="00D31DFD"/>
    <w:rsid w:val="00D416F6"/>
    <w:rsid w:val="00D4193F"/>
    <w:rsid w:val="00D57BD0"/>
    <w:rsid w:val="00D62223"/>
    <w:rsid w:val="00D757DB"/>
    <w:rsid w:val="00D87F8C"/>
    <w:rsid w:val="00D9177C"/>
    <w:rsid w:val="00D97801"/>
    <w:rsid w:val="00DA1171"/>
    <w:rsid w:val="00DA7B35"/>
    <w:rsid w:val="00DE4E40"/>
    <w:rsid w:val="00DF230A"/>
    <w:rsid w:val="00E07309"/>
    <w:rsid w:val="00E24CBD"/>
    <w:rsid w:val="00E3151D"/>
    <w:rsid w:val="00E354E1"/>
    <w:rsid w:val="00E4154F"/>
    <w:rsid w:val="00E46AEF"/>
    <w:rsid w:val="00E70C1B"/>
    <w:rsid w:val="00E74F8A"/>
    <w:rsid w:val="00E75D05"/>
    <w:rsid w:val="00E8720A"/>
    <w:rsid w:val="00E87321"/>
    <w:rsid w:val="00E87A58"/>
    <w:rsid w:val="00E9447C"/>
    <w:rsid w:val="00E97A1E"/>
    <w:rsid w:val="00EB1121"/>
    <w:rsid w:val="00EC3170"/>
    <w:rsid w:val="00EC3691"/>
    <w:rsid w:val="00ED527F"/>
    <w:rsid w:val="00F031C9"/>
    <w:rsid w:val="00F12F50"/>
    <w:rsid w:val="00F13F5F"/>
    <w:rsid w:val="00F169EC"/>
    <w:rsid w:val="00F42F96"/>
    <w:rsid w:val="00F60B89"/>
    <w:rsid w:val="00F64EC0"/>
    <w:rsid w:val="00F71D80"/>
    <w:rsid w:val="00F731A4"/>
    <w:rsid w:val="00F7429B"/>
    <w:rsid w:val="00F808B3"/>
    <w:rsid w:val="00F90D08"/>
    <w:rsid w:val="00F92649"/>
    <w:rsid w:val="00F94585"/>
    <w:rsid w:val="00F97ED9"/>
    <w:rsid w:val="00FB0CC0"/>
    <w:rsid w:val="00FD4031"/>
    <w:rsid w:val="00FF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3C19B-6CDD-4818-8226-CACA4A1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next w:val="Standaard"/>
    <w:link w:val="Kop1Char"/>
    <w:uiPriority w:val="9"/>
    <w:qFormat/>
    <w:rsid w:val="00491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eastAsiaTheme="minorEastAsia" w:hAnsi="Tahoma" w:cs="Tahoma" w:hint="default"/>
      <w:sz w:val="16"/>
      <w:szCs w:val="16"/>
    </w:rPr>
  </w:style>
  <w:style w:type="paragraph" w:styleId="Geenafstand">
    <w:name w:val="No Spacing"/>
    <w:basedOn w:val="Standaard"/>
    <w:uiPriority w:val="1"/>
    <w:qFormat/>
    <w:pPr>
      <w:spacing w:before="100" w:beforeAutospacing="1" w:after="100" w:afterAutospacing="1"/>
    </w:pPr>
  </w:style>
  <w:style w:type="character" w:styleId="Zwaar">
    <w:name w:val="Strong"/>
    <w:basedOn w:val="Standaardalinea-lettertype"/>
    <w:uiPriority w:val="22"/>
    <w:qFormat/>
    <w:rPr>
      <w:b/>
      <w:bCs/>
    </w:rPr>
  </w:style>
  <w:style w:type="paragraph" w:styleId="Lijstalinea">
    <w:name w:val="List Paragraph"/>
    <w:basedOn w:val="Standaard"/>
    <w:uiPriority w:val="34"/>
    <w:qFormat/>
    <w:rsid w:val="00B10A0C"/>
    <w:pPr>
      <w:ind w:left="720"/>
      <w:contextualSpacing/>
    </w:pPr>
  </w:style>
  <w:style w:type="paragraph" w:styleId="Titel">
    <w:name w:val="Title"/>
    <w:basedOn w:val="Standaard"/>
    <w:next w:val="Standaard"/>
    <w:link w:val="TitelChar"/>
    <w:uiPriority w:val="10"/>
    <w:qFormat/>
    <w:rsid w:val="00EC3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EC36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Char">
    <w:name w:val="Kop 1 Char"/>
    <w:basedOn w:val="Standaardalinea-lettertype"/>
    <w:link w:val="Kop1"/>
    <w:uiPriority w:val="9"/>
    <w:rsid w:val="00491E5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85735"/>
    <w:pPr>
      <w:spacing w:before="100" w:beforeAutospacing="1" w:after="100" w:afterAutospacing="1"/>
    </w:pPr>
    <w:rPr>
      <w:rFonts w:eastAsia="Times New Roman"/>
    </w:rPr>
  </w:style>
  <w:style w:type="character" w:styleId="Nadruk">
    <w:name w:val="Emphasis"/>
    <w:basedOn w:val="Standaardalinea-lettertype"/>
    <w:uiPriority w:val="20"/>
    <w:qFormat/>
    <w:rsid w:val="009068FC"/>
    <w:rPr>
      <w:i/>
      <w:iCs/>
    </w:rPr>
  </w:style>
  <w:style w:type="paragraph" w:customStyle="1" w:styleId="tweettextsize">
    <w:name w:val="tweettextsize"/>
    <w:basedOn w:val="Standaard"/>
    <w:rsid w:val="008C4E39"/>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009">
      <w:bodyDiv w:val="1"/>
      <w:marLeft w:val="0"/>
      <w:marRight w:val="0"/>
      <w:marTop w:val="0"/>
      <w:marBottom w:val="0"/>
      <w:divBdr>
        <w:top w:val="none" w:sz="0" w:space="0" w:color="auto"/>
        <w:left w:val="none" w:sz="0" w:space="0" w:color="auto"/>
        <w:bottom w:val="none" w:sz="0" w:space="0" w:color="auto"/>
        <w:right w:val="none" w:sz="0" w:space="0" w:color="auto"/>
      </w:divBdr>
    </w:div>
    <w:div w:id="367686955">
      <w:bodyDiv w:val="1"/>
      <w:marLeft w:val="0"/>
      <w:marRight w:val="0"/>
      <w:marTop w:val="0"/>
      <w:marBottom w:val="0"/>
      <w:divBdr>
        <w:top w:val="none" w:sz="0" w:space="0" w:color="auto"/>
        <w:left w:val="none" w:sz="0" w:space="0" w:color="auto"/>
        <w:bottom w:val="none" w:sz="0" w:space="0" w:color="auto"/>
        <w:right w:val="none" w:sz="0" w:space="0" w:color="auto"/>
      </w:divBdr>
    </w:div>
    <w:div w:id="483088210">
      <w:bodyDiv w:val="1"/>
      <w:marLeft w:val="0"/>
      <w:marRight w:val="0"/>
      <w:marTop w:val="0"/>
      <w:marBottom w:val="0"/>
      <w:divBdr>
        <w:top w:val="none" w:sz="0" w:space="0" w:color="auto"/>
        <w:left w:val="none" w:sz="0" w:space="0" w:color="auto"/>
        <w:bottom w:val="none" w:sz="0" w:space="0" w:color="auto"/>
        <w:right w:val="none" w:sz="0" w:space="0" w:color="auto"/>
      </w:divBdr>
    </w:div>
    <w:div w:id="507065615">
      <w:bodyDiv w:val="1"/>
      <w:marLeft w:val="0"/>
      <w:marRight w:val="0"/>
      <w:marTop w:val="0"/>
      <w:marBottom w:val="0"/>
      <w:divBdr>
        <w:top w:val="none" w:sz="0" w:space="0" w:color="auto"/>
        <w:left w:val="none" w:sz="0" w:space="0" w:color="auto"/>
        <w:bottom w:val="none" w:sz="0" w:space="0" w:color="auto"/>
        <w:right w:val="none" w:sz="0" w:space="0" w:color="auto"/>
      </w:divBdr>
      <w:divsChild>
        <w:div w:id="1606881856">
          <w:marLeft w:val="0"/>
          <w:marRight w:val="0"/>
          <w:marTop w:val="0"/>
          <w:marBottom w:val="0"/>
          <w:divBdr>
            <w:top w:val="none" w:sz="0" w:space="0" w:color="auto"/>
            <w:left w:val="none" w:sz="0" w:space="0" w:color="auto"/>
            <w:bottom w:val="none" w:sz="0" w:space="0" w:color="auto"/>
            <w:right w:val="none" w:sz="0" w:space="0" w:color="auto"/>
          </w:divBdr>
          <w:divsChild>
            <w:div w:id="3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096">
      <w:bodyDiv w:val="1"/>
      <w:marLeft w:val="0"/>
      <w:marRight w:val="0"/>
      <w:marTop w:val="0"/>
      <w:marBottom w:val="0"/>
      <w:divBdr>
        <w:top w:val="none" w:sz="0" w:space="0" w:color="auto"/>
        <w:left w:val="none" w:sz="0" w:space="0" w:color="auto"/>
        <w:bottom w:val="none" w:sz="0" w:space="0" w:color="auto"/>
        <w:right w:val="none" w:sz="0" w:space="0" w:color="auto"/>
      </w:divBdr>
    </w:div>
    <w:div w:id="818544726">
      <w:bodyDiv w:val="1"/>
      <w:marLeft w:val="0"/>
      <w:marRight w:val="0"/>
      <w:marTop w:val="0"/>
      <w:marBottom w:val="0"/>
      <w:divBdr>
        <w:top w:val="none" w:sz="0" w:space="0" w:color="auto"/>
        <w:left w:val="none" w:sz="0" w:space="0" w:color="auto"/>
        <w:bottom w:val="none" w:sz="0" w:space="0" w:color="auto"/>
        <w:right w:val="none" w:sz="0" w:space="0" w:color="auto"/>
      </w:divBdr>
    </w:div>
    <w:div w:id="852960451">
      <w:bodyDiv w:val="1"/>
      <w:marLeft w:val="0"/>
      <w:marRight w:val="0"/>
      <w:marTop w:val="0"/>
      <w:marBottom w:val="0"/>
      <w:divBdr>
        <w:top w:val="none" w:sz="0" w:space="0" w:color="auto"/>
        <w:left w:val="none" w:sz="0" w:space="0" w:color="auto"/>
        <w:bottom w:val="none" w:sz="0" w:space="0" w:color="auto"/>
        <w:right w:val="none" w:sz="0" w:space="0" w:color="auto"/>
      </w:divBdr>
    </w:div>
    <w:div w:id="905652930">
      <w:bodyDiv w:val="1"/>
      <w:marLeft w:val="0"/>
      <w:marRight w:val="0"/>
      <w:marTop w:val="0"/>
      <w:marBottom w:val="0"/>
      <w:divBdr>
        <w:top w:val="none" w:sz="0" w:space="0" w:color="auto"/>
        <w:left w:val="none" w:sz="0" w:space="0" w:color="auto"/>
        <w:bottom w:val="none" w:sz="0" w:space="0" w:color="auto"/>
        <w:right w:val="none" w:sz="0" w:space="0" w:color="auto"/>
      </w:divBdr>
    </w:div>
    <w:div w:id="1027678029">
      <w:bodyDiv w:val="1"/>
      <w:marLeft w:val="0"/>
      <w:marRight w:val="0"/>
      <w:marTop w:val="0"/>
      <w:marBottom w:val="0"/>
      <w:divBdr>
        <w:top w:val="none" w:sz="0" w:space="0" w:color="auto"/>
        <w:left w:val="none" w:sz="0" w:space="0" w:color="auto"/>
        <w:bottom w:val="none" w:sz="0" w:space="0" w:color="auto"/>
        <w:right w:val="none" w:sz="0" w:space="0" w:color="auto"/>
      </w:divBdr>
    </w:div>
    <w:div w:id="1352419673">
      <w:bodyDiv w:val="1"/>
      <w:marLeft w:val="0"/>
      <w:marRight w:val="0"/>
      <w:marTop w:val="0"/>
      <w:marBottom w:val="0"/>
      <w:divBdr>
        <w:top w:val="none" w:sz="0" w:space="0" w:color="auto"/>
        <w:left w:val="none" w:sz="0" w:space="0" w:color="auto"/>
        <w:bottom w:val="none" w:sz="0" w:space="0" w:color="auto"/>
        <w:right w:val="none" w:sz="0" w:space="0" w:color="auto"/>
      </w:divBdr>
    </w:div>
    <w:div w:id="1735615536">
      <w:bodyDiv w:val="1"/>
      <w:marLeft w:val="0"/>
      <w:marRight w:val="0"/>
      <w:marTop w:val="0"/>
      <w:marBottom w:val="0"/>
      <w:divBdr>
        <w:top w:val="none" w:sz="0" w:space="0" w:color="auto"/>
        <w:left w:val="none" w:sz="0" w:space="0" w:color="auto"/>
        <w:bottom w:val="none" w:sz="0" w:space="0" w:color="auto"/>
        <w:right w:val="none" w:sz="0" w:space="0" w:color="auto"/>
      </w:divBdr>
    </w:div>
    <w:div w:id="1971666249">
      <w:bodyDiv w:val="1"/>
      <w:marLeft w:val="0"/>
      <w:marRight w:val="0"/>
      <w:marTop w:val="0"/>
      <w:marBottom w:val="0"/>
      <w:divBdr>
        <w:top w:val="none" w:sz="0" w:space="0" w:color="auto"/>
        <w:left w:val="none" w:sz="0" w:space="0" w:color="auto"/>
        <w:bottom w:val="none" w:sz="0" w:space="0" w:color="auto"/>
        <w:right w:val="none" w:sz="0" w:space="0" w:color="auto"/>
      </w:divBdr>
    </w:div>
    <w:div w:id="2114786641">
      <w:bodyDiv w:val="1"/>
      <w:marLeft w:val="0"/>
      <w:marRight w:val="0"/>
      <w:marTop w:val="0"/>
      <w:marBottom w:val="0"/>
      <w:divBdr>
        <w:top w:val="none" w:sz="0" w:space="0" w:color="auto"/>
        <w:left w:val="none" w:sz="0" w:space="0" w:color="auto"/>
        <w:bottom w:val="none" w:sz="0" w:space="0" w:color="auto"/>
        <w:right w:val="none" w:sz="0" w:space="0" w:color="auto"/>
      </w:divBdr>
      <w:divsChild>
        <w:div w:id="453182357">
          <w:marLeft w:val="0"/>
          <w:marRight w:val="0"/>
          <w:marTop w:val="0"/>
          <w:marBottom w:val="0"/>
          <w:divBdr>
            <w:top w:val="none" w:sz="0" w:space="0" w:color="auto"/>
            <w:left w:val="none" w:sz="0" w:space="0" w:color="auto"/>
            <w:bottom w:val="none" w:sz="0" w:space="0" w:color="auto"/>
            <w:right w:val="none" w:sz="0" w:space="0" w:color="auto"/>
          </w:divBdr>
        </w:div>
      </w:divsChild>
    </w:div>
    <w:div w:id="2142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schapoverijssel.nl/routes" TargetMode="External"/><Relationship Id="rId13" Type="http://schemas.openxmlformats.org/officeDocument/2006/relationships/hyperlink" Target="http://www.natuurzonderdrempels.nl/samen-op-pad" TargetMode="External"/><Relationship Id="rId18" Type="http://schemas.openxmlformats.org/officeDocument/2006/relationships/image" Target="media/image5.jpeg"/><Relationship Id="rId26" Type="http://schemas.openxmlformats.org/officeDocument/2006/relationships/hyperlink" Target="http://www.staatsbosbeheer.nl/natuurgebieden/veluwe/bezienswaardigheden/schaapskooi-hoog-buurlo" TargetMode="External"/><Relationship Id="rId3" Type="http://schemas.openxmlformats.org/officeDocument/2006/relationships/styles" Target="styles.xml"/><Relationship Id="rId21" Type="http://schemas.openxmlformats.org/officeDocument/2006/relationships/image" Target="media/image6.JPG"/><Relationship Id="rId34" Type="http://schemas.openxmlformats.org/officeDocument/2006/relationships/hyperlink" Target="http://www.revalidatiefonds.nl/" TargetMode="External"/><Relationship Id="rId7" Type="http://schemas.openxmlformats.org/officeDocument/2006/relationships/hyperlink" Target="http://www.landschapoverijssel.nl/routes" TargetMode="External"/><Relationship Id="rId12" Type="http://schemas.openxmlformats.org/officeDocument/2006/relationships/hyperlink" Target="http://www.goedevoorbeelden.nu/enquete" TargetMode="External"/><Relationship Id="rId17" Type="http://schemas.openxmlformats.org/officeDocument/2006/relationships/image" Target="media/image4.jpg"/><Relationship Id="rId25" Type="http://schemas.openxmlformats.org/officeDocument/2006/relationships/hyperlink" Target="http://www.staatsbosbeheer.nl/natuurgebieden/veluwe/bezienswaardigheden/schaapskooi-hoog-buurlo" TargetMode="Externa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lderparkcronesteyn.nl/" TargetMode="External"/><Relationship Id="rId20" Type="http://schemas.openxmlformats.org/officeDocument/2006/relationships/hyperlink" Target="http://www.natuurzonderdrempels.nl/166-geleidehonden-in-de-natuur" TargetMode="External"/><Relationship Id="rId29" Type="http://schemas.openxmlformats.org/officeDocument/2006/relationships/hyperlink" Target="http://www.natuurzonderdrempels.nl/167-samenwerken-hoe-staat-groen-handicap-daarin"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atuurzonderdrempels.nl/samen-op-pad" TargetMode="External"/><Relationship Id="rId24" Type="http://schemas.openxmlformats.org/officeDocument/2006/relationships/image" Target="media/image9.jpg"/><Relationship Id="rId32" Type="http://schemas.openxmlformats.org/officeDocument/2006/relationships/hyperlink" Target="http://www.fondsverstandelijkgehandicapten.n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derparkcronesteyn.nl/" TargetMode="External"/><Relationship Id="rId23" Type="http://schemas.openxmlformats.org/officeDocument/2006/relationships/image" Target="media/image8.jpg"/><Relationship Id="rId28" Type="http://schemas.openxmlformats.org/officeDocument/2006/relationships/hyperlink" Target="http://www.natuurzonderdrempels.nl/167-samenwerken-hoe-staat-groen-handicap-daarin" TargetMode="External"/><Relationship Id="rId36" Type="http://schemas.openxmlformats.org/officeDocument/2006/relationships/hyperlink" Target="mailto:tonkwakkel@natuurzonderdrempels.nl" TargetMode="External"/><Relationship Id="rId10" Type="http://schemas.openxmlformats.org/officeDocument/2006/relationships/image" Target="media/image3.GIF"/><Relationship Id="rId19" Type="http://schemas.openxmlformats.org/officeDocument/2006/relationships/hyperlink" Target="http://www.natuurzonderdrempels.nl/166-geleidehonden-in-de-natuur" TargetMode="External"/><Relationship Id="rId31" Type="http://schemas.openxmlformats.org/officeDocument/2006/relationships/hyperlink" Target="mailto:info@natuurzonderdrempels.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edevoorbeelden.nu/enquete" TargetMode="External"/><Relationship Id="rId22" Type="http://schemas.openxmlformats.org/officeDocument/2006/relationships/image" Target="media/image7.JPG"/><Relationship Id="rId27" Type="http://schemas.openxmlformats.org/officeDocument/2006/relationships/image" Target="media/image10.jpg"/><Relationship Id="rId30" Type="http://schemas.openxmlformats.org/officeDocument/2006/relationships/hyperlink" Target="http://www.natuurzonderdrempels.nl/" TargetMode="External"/><Relationship Id="rId35"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086A-5C4E-48B0-B23D-57BFFA50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Nieuwsbrief 2014 nr.2</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2014 nr.2</dc:title>
  <dc:creator>A.Kwakkel</dc:creator>
  <cp:lastModifiedBy>hardietz@planet.nl</cp:lastModifiedBy>
  <cp:revision>2</cp:revision>
  <dcterms:created xsi:type="dcterms:W3CDTF">2015-11-24T09:07:00Z</dcterms:created>
  <dcterms:modified xsi:type="dcterms:W3CDTF">2015-11-24T09:07:00Z</dcterms:modified>
</cp:coreProperties>
</file>